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608" w:rsidRPr="00E97431" w:rsidRDefault="00501855" w:rsidP="00447608">
      <w:pPr>
        <w:pStyle w:val="1"/>
        <w:spacing w:before="0" w:beforeAutospacing="0" w:after="0" w:afterAutospacing="0"/>
        <w:ind w:firstLine="709"/>
        <w:jc w:val="center"/>
        <w:rPr>
          <w:color w:val="71717A"/>
          <w:sz w:val="22"/>
          <w:szCs w:val="22"/>
        </w:rPr>
      </w:pPr>
      <w:r w:rsidRPr="00E97431">
        <w:rPr>
          <w:color w:val="18181B"/>
          <w:spacing w:val="-12"/>
          <w:sz w:val="22"/>
          <w:szCs w:val="22"/>
        </w:rPr>
        <w:t>Политика конфиденциальности «СК Такси — Водитель»</w:t>
      </w:r>
      <w:r w:rsidR="00447608" w:rsidRPr="00E97431">
        <w:rPr>
          <w:color w:val="71717A"/>
          <w:sz w:val="22"/>
          <w:szCs w:val="22"/>
        </w:rPr>
        <w:t xml:space="preserve"> </w:t>
      </w:r>
    </w:p>
    <w:p w:rsidR="00501855" w:rsidRPr="00E51D6B" w:rsidRDefault="00447608" w:rsidP="00447608">
      <w:pPr>
        <w:pStyle w:val="1"/>
        <w:spacing w:before="0" w:beforeAutospacing="0" w:after="0" w:afterAutospacing="0"/>
        <w:ind w:firstLine="709"/>
        <w:jc w:val="center"/>
        <w:rPr>
          <w:b w:val="0"/>
          <w:color w:val="000000" w:themeColor="text1"/>
          <w:spacing w:val="-12"/>
          <w:sz w:val="22"/>
          <w:szCs w:val="22"/>
        </w:rPr>
      </w:pPr>
      <w:bookmarkStart w:id="0" w:name="_GoBack"/>
      <w:r w:rsidRPr="00E51D6B">
        <w:rPr>
          <w:b w:val="0"/>
          <w:color w:val="000000" w:themeColor="text1"/>
          <w:sz w:val="22"/>
          <w:szCs w:val="22"/>
        </w:rPr>
        <w:t>Обработка данных при использовании мобильного приложения для водителей</w:t>
      </w:r>
    </w:p>
    <w:bookmarkEnd w:id="0"/>
    <w:p w:rsidR="00501855" w:rsidRPr="00E97431" w:rsidRDefault="00501855" w:rsidP="00447608">
      <w:pPr>
        <w:pStyle w:val="section-text"/>
        <w:spacing w:before="0" w:beforeAutospacing="0" w:after="0" w:afterAutospacing="0"/>
        <w:ind w:firstLine="709"/>
        <w:jc w:val="center"/>
        <w:rPr>
          <w:color w:val="71717A"/>
          <w:sz w:val="22"/>
          <w:szCs w:val="22"/>
        </w:rPr>
      </w:pPr>
    </w:p>
    <w:p w:rsidR="00447608" w:rsidRPr="00E97431" w:rsidRDefault="00447608" w:rsidP="00447608">
      <w:pPr>
        <w:pStyle w:val="a4"/>
        <w:spacing w:before="0" w:beforeAutospacing="0" w:after="0" w:afterAutospacing="0"/>
        <w:ind w:firstLine="709"/>
        <w:jc w:val="both"/>
        <w:rPr>
          <w:sz w:val="22"/>
          <w:szCs w:val="22"/>
        </w:rPr>
      </w:pPr>
    </w:p>
    <w:p w:rsidR="00501855" w:rsidRPr="00E97431" w:rsidRDefault="00704C4B" w:rsidP="00447608">
      <w:pPr>
        <w:pStyle w:val="a4"/>
        <w:spacing w:before="0" w:beforeAutospacing="0" w:after="0" w:afterAutospacing="0"/>
        <w:ind w:firstLine="709"/>
        <w:jc w:val="both"/>
        <w:rPr>
          <w:sz w:val="22"/>
          <w:szCs w:val="22"/>
        </w:rPr>
      </w:pPr>
      <w:r w:rsidRPr="00E97431">
        <w:rPr>
          <w:sz w:val="22"/>
          <w:szCs w:val="22"/>
        </w:rPr>
        <w:t xml:space="preserve">Настоящая политика определяет политику в отношении обработки персональных данных пользователей мобильного приложения «СК Такси - Водитель» </w:t>
      </w:r>
      <w:r w:rsidR="00501855" w:rsidRPr="00E97431">
        <w:rPr>
          <w:sz w:val="22"/>
          <w:szCs w:val="22"/>
        </w:rPr>
        <w:t>с использованием средств автоматизации посредством сети Интернет.</w:t>
      </w:r>
    </w:p>
    <w:p w:rsidR="00704C4B" w:rsidRPr="00E97431" w:rsidRDefault="00704C4B" w:rsidP="00447608">
      <w:pPr>
        <w:pStyle w:val="ConsPlusNormal"/>
        <w:ind w:firstLine="709"/>
        <w:jc w:val="both"/>
        <w:rPr>
          <w:sz w:val="22"/>
          <w:szCs w:val="22"/>
        </w:rPr>
      </w:pPr>
      <w:r w:rsidRPr="00E97431">
        <w:rPr>
          <w:sz w:val="22"/>
          <w:szCs w:val="22"/>
        </w:rPr>
        <w:t xml:space="preserve">Политика разработана на основании </w:t>
      </w:r>
      <w:hyperlink r:id="rId6" w:tooltip="Федеральный закон от 27.07.2006 N 152-ФЗ (ред. от 26.07.2026) &quot;О персональных данных&quot; {КонсультантПлюс}">
        <w:r w:rsidRPr="00E97431">
          <w:rPr>
            <w:sz w:val="22"/>
            <w:szCs w:val="22"/>
          </w:rPr>
          <w:t>п. 2 ч. 1 ст. 18.1</w:t>
        </w:r>
      </w:hyperlink>
      <w:r w:rsidRPr="00E97431">
        <w:rPr>
          <w:sz w:val="22"/>
          <w:szCs w:val="22"/>
        </w:rPr>
        <w:t xml:space="preserve"> Федерального закона от 27.07.2006 </w:t>
      </w:r>
      <w:r w:rsidRPr="00E97431">
        <w:rPr>
          <w:sz w:val="22"/>
          <w:szCs w:val="22"/>
        </w:rPr>
        <w:br/>
        <w:t xml:space="preserve">№ 152-ФЗ «О персональных данных», а также Рекомендаций по составлению документа, определяющего политику оператора в отношении обработки персональных данных, в порядке, установленном Федеральным </w:t>
      </w:r>
      <w:hyperlink r:id="rId7" w:tooltip="Федеральный закон от 27.07.2006 N 152-ФЗ (ред. от 26.07.2026) &quot;О персональных данных&quot; {КонсультантПлюс}">
        <w:r w:rsidRPr="00E97431">
          <w:rPr>
            <w:sz w:val="22"/>
            <w:szCs w:val="22"/>
          </w:rPr>
          <w:t>законом</w:t>
        </w:r>
      </w:hyperlink>
      <w:r w:rsidRPr="00E97431">
        <w:rPr>
          <w:sz w:val="22"/>
          <w:szCs w:val="22"/>
        </w:rPr>
        <w:t xml:space="preserve"> от 27.07.2006 № 152-ФЗ «О персональных данных».</w:t>
      </w:r>
    </w:p>
    <w:p w:rsidR="00704C4B" w:rsidRPr="00E97431" w:rsidRDefault="00704C4B" w:rsidP="00447608">
      <w:pPr>
        <w:pStyle w:val="ConsPlusNormal"/>
        <w:ind w:firstLine="709"/>
        <w:jc w:val="both"/>
        <w:rPr>
          <w:sz w:val="22"/>
          <w:szCs w:val="22"/>
        </w:rPr>
      </w:pPr>
      <w:r w:rsidRPr="00E97431">
        <w:rPr>
          <w:sz w:val="22"/>
          <w:szCs w:val="22"/>
        </w:rPr>
        <w:t xml:space="preserve">Во исполнение требований </w:t>
      </w:r>
      <w:hyperlink r:id="rId8" w:tooltip="Федеральный закон от 27.07.2006 N 152-ФЗ (ред. от 26.07.2026) &quot;О персональных данных&quot; {КонсультантПлюс}">
        <w:r w:rsidRPr="00E97431">
          <w:rPr>
            <w:sz w:val="22"/>
            <w:szCs w:val="22"/>
          </w:rPr>
          <w:t>ч. 2 ст. 18.1</w:t>
        </w:r>
      </w:hyperlink>
      <w:r w:rsidRPr="00E97431">
        <w:rPr>
          <w:sz w:val="22"/>
          <w:szCs w:val="22"/>
        </w:rPr>
        <w:t xml:space="preserve"> Федерального закона от 27.07.2006 № 152-ФЗ </w:t>
      </w:r>
      <w:r w:rsidRPr="00E97431">
        <w:rPr>
          <w:sz w:val="22"/>
          <w:szCs w:val="22"/>
        </w:rPr>
        <w:br/>
        <w:t xml:space="preserve">«О персональных данных» Политика публикуется в свободном доступе в информационно-телекоммуникационной сети Интернет на Сайте Оператора по адресу: </w:t>
      </w:r>
      <w:hyperlink r:id="rId9" w:history="1">
        <w:r w:rsidR="002A7020" w:rsidRPr="00E97431">
          <w:rPr>
            <w:rStyle w:val="a3"/>
            <w:sz w:val="22"/>
            <w:szCs w:val="22"/>
            <w:lang w:val="en-US"/>
          </w:rPr>
          <w:t>www</w:t>
        </w:r>
        <w:r w:rsidR="002A7020" w:rsidRPr="00E97431">
          <w:rPr>
            <w:rStyle w:val="a3"/>
            <w:sz w:val="22"/>
            <w:szCs w:val="22"/>
          </w:rPr>
          <w:t>.</w:t>
        </w:r>
        <w:proofErr w:type="spellStart"/>
        <w:r w:rsidR="002A7020" w:rsidRPr="00E97431">
          <w:rPr>
            <w:rStyle w:val="a3"/>
            <w:sz w:val="22"/>
            <w:szCs w:val="22"/>
            <w:lang w:val="en-US"/>
          </w:rPr>
          <w:t>sk</w:t>
        </w:r>
        <w:proofErr w:type="spellEnd"/>
        <w:r w:rsidR="002A7020" w:rsidRPr="00E97431">
          <w:rPr>
            <w:rStyle w:val="a3"/>
            <w:sz w:val="22"/>
            <w:szCs w:val="22"/>
          </w:rPr>
          <w:t>-</w:t>
        </w:r>
        <w:r w:rsidR="002A7020" w:rsidRPr="00E97431">
          <w:rPr>
            <w:rStyle w:val="a3"/>
            <w:sz w:val="22"/>
            <w:szCs w:val="22"/>
            <w:lang w:val="en-US"/>
          </w:rPr>
          <w:t>taxi</w:t>
        </w:r>
        <w:r w:rsidR="002A7020" w:rsidRPr="00E97431">
          <w:rPr>
            <w:rStyle w:val="a3"/>
            <w:sz w:val="22"/>
            <w:szCs w:val="22"/>
          </w:rPr>
          <w:t>.</w:t>
        </w:r>
        <w:proofErr w:type="spellStart"/>
        <w:r w:rsidR="002A7020" w:rsidRPr="00E97431">
          <w:rPr>
            <w:rStyle w:val="a3"/>
            <w:sz w:val="22"/>
            <w:szCs w:val="22"/>
            <w:lang w:val="en-US"/>
          </w:rPr>
          <w:t>ru</w:t>
        </w:r>
        <w:proofErr w:type="spellEnd"/>
      </w:hyperlink>
      <w:r w:rsidR="003B5118" w:rsidRPr="00E97431">
        <w:rPr>
          <w:sz w:val="22"/>
          <w:szCs w:val="22"/>
        </w:rPr>
        <w:t xml:space="preserve">. </w:t>
      </w:r>
    </w:p>
    <w:p w:rsidR="00704C4B" w:rsidRPr="00E97431" w:rsidRDefault="00704C4B" w:rsidP="00447608">
      <w:pPr>
        <w:pStyle w:val="a4"/>
        <w:spacing w:before="0" w:beforeAutospacing="0" w:after="0" w:afterAutospacing="0"/>
        <w:ind w:firstLine="709"/>
        <w:jc w:val="both"/>
        <w:rPr>
          <w:sz w:val="22"/>
          <w:szCs w:val="22"/>
        </w:rPr>
      </w:pPr>
    </w:p>
    <w:p w:rsidR="00501855" w:rsidRPr="00E97431" w:rsidRDefault="00501855" w:rsidP="00447608">
      <w:pPr>
        <w:pStyle w:val="2"/>
        <w:spacing w:before="0" w:beforeAutospacing="0" w:after="0" w:afterAutospacing="0"/>
        <w:ind w:firstLine="709"/>
        <w:jc w:val="center"/>
        <w:rPr>
          <w:color w:val="18181B"/>
          <w:spacing w:val="-6"/>
          <w:sz w:val="22"/>
          <w:szCs w:val="22"/>
        </w:rPr>
      </w:pPr>
      <w:r w:rsidRPr="00E97431">
        <w:rPr>
          <w:color w:val="18181B"/>
          <w:spacing w:val="-6"/>
          <w:sz w:val="22"/>
          <w:szCs w:val="22"/>
        </w:rPr>
        <w:t>Общие положения</w:t>
      </w:r>
    </w:p>
    <w:p w:rsidR="00501855" w:rsidRPr="00E97431" w:rsidRDefault="00501855" w:rsidP="00447608">
      <w:pPr>
        <w:pStyle w:val="2"/>
        <w:spacing w:before="0" w:beforeAutospacing="0" w:after="0" w:afterAutospacing="0"/>
        <w:ind w:firstLine="709"/>
        <w:jc w:val="both"/>
        <w:rPr>
          <w:b w:val="0"/>
          <w:color w:val="18181B"/>
          <w:spacing w:val="-6"/>
          <w:sz w:val="22"/>
          <w:szCs w:val="22"/>
        </w:rPr>
      </w:pPr>
      <w:r w:rsidRPr="00E97431">
        <w:rPr>
          <w:b w:val="0"/>
          <w:color w:val="18181B"/>
          <w:spacing w:val="-6"/>
          <w:sz w:val="22"/>
          <w:szCs w:val="22"/>
        </w:rPr>
        <w:t>1. В рамках настоящей политики используются следующие термины:</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1.1. 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 xml:space="preserve">1.2. Мобильное приложение — программа для электронных вычислительных машин «СК Такси - Водитель», устанавливаемая на устройство Пользователя под управлением мобильных операционных систем </w:t>
      </w:r>
      <w:proofErr w:type="spellStart"/>
      <w:r w:rsidRPr="00E97431">
        <w:rPr>
          <w:sz w:val="22"/>
          <w:szCs w:val="22"/>
        </w:rPr>
        <w:t>iOS</w:t>
      </w:r>
      <w:proofErr w:type="spellEnd"/>
      <w:r w:rsidRPr="00E97431">
        <w:rPr>
          <w:sz w:val="22"/>
          <w:szCs w:val="22"/>
        </w:rPr>
        <w:t xml:space="preserve">, </w:t>
      </w:r>
      <w:proofErr w:type="spellStart"/>
      <w:r w:rsidRPr="00E97431">
        <w:rPr>
          <w:sz w:val="22"/>
          <w:szCs w:val="22"/>
        </w:rPr>
        <w:t>Android</w:t>
      </w:r>
      <w:proofErr w:type="spellEnd"/>
      <w:r w:rsidRPr="00E97431">
        <w:rPr>
          <w:sz w:val="22"/>
          <w:szCs w:val="22"/>
        </w:rPr>
        <w:t xml:space="preserve"> и позволяющая автоматизировать доступ Пользователя к базе данных.</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1.3. Сайт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сети Интернет по доменным именам и (или) по сетевым адресам, позволяющим идентифицировать сайты в сети Интернет. Адреса сайта правообладателя в сети Интернет: https://sk-taxi.ru</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1.4. Правообладатель — лицо, которому принадлежит право на использование сайта, а также на использование и распространение мобильного приложения, и которое осуществляет отработку персональных данных Пользователей.</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1.5. Пользователь — лицо, осуществляющее использование мобильного приложения на условиях простой (не исключительной) лицензии и предоставляющее Правообладателю свои персональные данные.</w:t>
      </w:r>
      <w:r w:rsidR="009C0783" w:rsidRPr="00E97431">
        <w:rPr>
          <w:sz w:val="22"/>
          <w:szCs w:val="22"/>
        </w:rPr>
        <w:t xml:space="preserve"> </w:t>
      </w:r>
      <w:r w:rsidR="009C0783" w:rsidRPr="00E97431">
        <w:rPr>
          <w:color w:val="000000" w:themeColor="text1"/>
          <w:sz w:val="22"/>
          <w:szCs w:val="22"/>
        </w:rPr>
        <w:t xml:space="preserve">Пользователь Мобильного приложения является субъектом персональных данных по смыслу Федерального </w:t>
      </w:r>
      <w:hyperlink r:id="rId10" w:tooltip="Федеральный закон от 27.07.2006 N 152-ФЗ (ред. от 26.07.2026) &quot;О персональных данных&quot; {КонсультантПлюс}">
        <w:r w:rsidR="009C0783" w:rsidRPr="00E97431">
          <w:rPr>
            <w:color w:val="000000" w:themeColor="text1"/>
            <w:sz w:val="22"/>
            <w:szCs w:val="22"/>
          </w:rPr>
          <w:t>закона</w:t>
        </w:r>
      </w:hyperlink>
      <w:r w:rsidR="009C0783" w:rsidRPr="00E97431">
        <w:rPr>
          <w:color w:val="000000" w:themeColor="text1"/>
          <w:sz w:val="22"/>
          <w:szCs w:val="22"/>
        </w:rPr>
        <w:t xml:space="preserve"> № 152-ФЗ.</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1.6. Заказчик — лицо, информирующее Правообладателя о существующей потребности в предоставлении ему услуг по перевозке пассажиров, доставке товаров (грузов), проведению погрузочно-разгрузочных работ (далее — транспортные услуги).</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1.7.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9C0783" w:rsidRPr="00E97431" w:rsidRDefault="009C0783" w:rsidP="00447608">
      <w:pPr>
        <w:pStyle w:val="ConsPlusNormal"/>
        <w:ind w:firstLine="709"/>
        <w:jc w:val="both"/>
        <w:rPr>
          <w:sz w:val="22"/>
          <w:szCs w:val="22"/>
        </w:rPr>
      </w:pPr>
      <w:r w:rsidRPr="00E97431">
        <w:rPr>
          <w:sz w:val="22"/>
          <w:szCs w:val="22"/>
        </w:rPr>
        <w:t xml:space="preserve">1.8. Оператор персональных данных (Оператор) — ООО «СТИК» (Сервис заказа «СК Такси»). </w:t>
      </w:r>
      <w:r w:rsidR="00CA513E" w:rsidRPr="00E97431">
        <w:rPr>
          <w:sz w:val="22"/>
          <w:szCs w:val="22"/>
        </w:rPr>
        <w:t>(</w:t>
      </w:r>
      <w:r w:rsidRPr="00E97431">
        <w:rPr>
          <w:sz w:val="22"/>
          <w:szCs w:val="22"/>
        </w:rPr>
        <w:t xml:space="preserve">Юридический адрес: 678990, РС(Я), </w:t>
      </w:r>
      <w:proofErr w:type="spellStart"/>
      <w:r w:rsidRPr="00E97431">
        <w:rPr>
          <w:sz w:val="22"/>
          <w:szCs w:val="22"/>
        </w:rPr>
        <w:t>Нерюнгринский</w:t>
      </w:r>
      <w:proofErr w:type="spellEnd"/>
      <w:r w:rsidRPr="00E97431">
        <w:rPr>
          <w:sz w:val="22"/>
          <w:szCs w:val="22"/>
        </w:rPr>
        <w:t xml:space="preserve"> р-он, </w:t>
      </w:r>
      <w:proofErr w:type="spellStart"/>
      <w:r w:rsidRPr="00E97431">
        <w:rPr>
          <w:sz w:val="22"/>
          <w:szCs w:val="22"/>
        </w:rPr>
        <w:t>пгт</w:t>
      </w:r>
      <w:proofErr w:type="spellEnd"/>
      <w:r w:rsidRPr="00E97431">
        <w:rPr>
          <w:sz w:val="22"/>
          <w:szCs w:val="22"/>
        </w:rPr>
        <w:t>. Беркакит, ул. Бочкарева, д.4, кв.69 Фактический адрес: 678960 РС(Я), г. Нерюнгри, ул. Карла Маркса, д.</w:t>
      </w:r>
      <w:r w:rsidR="000434F4" w:rsidRPr="00E97431">
        <w:rPr>
          <w:sz w:val="22"/>
          <w:szCs w:val="22"/>
        </w:rPr>
        <w:t>27</w:t>
      </w:r>
      <w:r w:rsidRPr="00E97431">
        <w:rPr>
          <w:sz w:val="22"/>
          <w:szCs w:val="22"/>
        </w:rPr>
        <w:t xml:space="preserve">, </w:t>
      </w:r>
      <w:r w:rsidR="000434F4" w:rsidRPr="00E97431">
        <w:rPr>
          <w:sz w:val="22"/>
          <w:szCs w:val="22"/>
        </w:rPr>
        <w:t xml:space="preserve">корп. 1, </w:t>
      </w:r>
      <w:r w:rsidRPr="00E97431">
        <w:rPr>
          <w:sz w:val="22"/>
          <w:szCs w:val="22"/>
        </w:rPr>
        <w:t>оф.</w:t>
      </w:r>
      <w:r w:rsidR="000434F4" w:rsidRPr="00E97431">
        <w:rPr>
          <w:sz w:val="22"/>
          <w:szCs w:val="22"/>
        </w:rPr>
        <w:t xml:space="preserve"> 5</w:t>
      </w:r>
      <w:r w:rsidRPr="00E97431">
        <w:rPr>
          <w:sz w:val="22"/>
          <w:szCs w:val="22"/>
        </w:rPr>
        <w:t>8К, ИНН 1434040897, КПП</w:t>
      </w:r>
      <w:r w:rsidR="00CA513E" w:rsidRPr="00E97431">
        <w:rPr>
          <w:sz w:val="22"/>
          <w:szCs w:val="22"/>
        </w:rPr>
        <w:t xml:space="preserve"> 143401001, ОГРН 1101434000942) </w:t>
      </w:r>
      <w:r w:rsidRPr="00E97431">
        <w:rPr>
          <w:sz w:val="22"/>
          <w:szCs w:val="22"/>
        </w:rPr>
        <w:t>лицо, самостоятельно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 в соответствии с настоящей Политикой.</w:t>
      </w:r>
    </w:p>
    <w:p w:rsidR="009C0783" w:rsidRPr="00E97431" w:rsidRDefault="009C0783" w:rsidP="00447608">
      <w:pPr>
        <w:pStyle w:val="a4"/>
        <w:spacing w:before="0" w:beforeAutospacing="0" w:after="0" w:afterAutospacing="0"/>
        <w:ind w:firstLine="709"/>
        <w:jc w:val="both"/>
        <w:rPr>
          <w:sz w:val="22"/>
          <w:szCs w:val="22"/>
        </w:rPr>
      </w:pP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w:t>
      </w:r>
      <w:r w:rsidR="009C0783" w:rsidRPr="00E97431">
        <w:rPr>
          <w:sz w:val="22"/>
          <w:szCs w:val="22"/>
        </w:rPr>
        <w:t>9</w:t>
      </w:r>
      <w:r w:rsidRPr="00E97431">
        <w:rPr>
          <w:sz w:val="22"/>
          <w:szCs w:val="22"/>
        </w:rPr>
        <w:t>. Автоматизированная обработка персональных данных — обработка персональных данных с помощью средств вычислительной техники.</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w:t>
      </w:r>
      <w:r w:rsidR="009C0783" w:rsidRPr="00E97431">
        <w:rPr>
          <w:sz w:val="22"/>
          <w:szCs w:val="22"/>
        </w:rPr>
        <w:t>10</w:t>
      </w:r>
      <w:r w:rsidRPr="00E97431">
        <w:rPr>
          <w:sz w:val="22"/>
          <w:szCs w:val="22"/>
        </w:rPr>
        <w:t>.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lastRenderedPageBreak/>
        <w:t>1.</w:t>
      </w:r>
      <w:r w:rsidR="009C0783" w:rsidRPr="00E97431">
        <w:rPr>
          <w:sz w:val="22"/>
          <w:szCs w:val="22"/>
        </w:rPr>
        <w:t>11</w:t>
      </w:r>
      <w:r w:rsidRPr="00E97431">
        <w:rPr>
          <w:sz w:val="22"/>
          <w:szCs w:val="22"/>
        </w:rPr>
        <w:t>.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w:t>
      </w:r>
      <w:r w:rsidR="009C0783" w:rsidRPr="00E97431">
        <w:rPr>
          <w:sz w:val="22"/>
          <w:szCs w:val="22"/>
        </w:rPr>
        <w:t>12</w:t>
      </w:r>
      <w:r w:rsidRPr="00E97431">
        <w:rPr>
          <w:sz w:val="22"/>
          <w:szCs w:val="22"/>
        </w:rPr>
        <w:t>.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уничтожаются материальные носители персональных данных.</w:t>
      </w:r>
    </w:p>
    <w:p w:rsidR="00501855" w:rsidRPr="00E97431" w:rsidRDefault="009C0783" w:rsidP="00447608">
      <w:pPr>
        <w:pStyle w:val="a4"/>
        <w:spacing w:before="0" w:beforeAutospacing="0" w:after="0" w:afterAutospacing="0"/>
        <w:ind w:firstLine="709"/>
        <w:jc w:val="both"/>
        <w:rPr>
          <w:sz w:val="22"/>
          <w:szCs w:val="22"/>
        </w:rPr>
      </w:pPr>
      <w:r w:rsidRPr="00E97431">
        <w:rPr>
          <w:sz w:val="22"/>
          <w:szCs w:val="22"/>
        </w:rPr>
        <w:t>1.13</w:t>
      </w:r>
      <w:r w:rsidR="00501855" w:rsidRPr="00E97431">
        <w:rPr>
          <w:sz w:val="22"/>
          <w:szCs w:val="22"/>
        </w:rPr>
        <w:t>.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w:t>
      </w:r>
      <w:r w:rsidR="009C0783" w:rsidRPr="00E97431">
        <w:rPr>
          <w:sz w:val="22"/>
          <w:szCs w:val="22"/>
        </w:rPr>
        <w:t>14</w:t>
      </w:r>
      <w:r w:rsidRPr="00E97431">
        <w:rPr>
          <w:sz w:val="22"/>
          <w:szCs w:val="22"/>
        </w:rPr>
        <w:t xml:space="preserve">. Файлы </w:t>
      </w:r>
      <w:proofErr w:type="spellStart"/>
      <w:r w:rsidRPr="00E97431">
        <w:rPr>
          <w:sz w:val="22"/>
          <w:szCs w:val="22"/>
        </w:rPr>
        <w:t>cookie</w:t>
      </w:r>
      <w:proofErr w:type="spellEnd"/>
      <w:r w:rsidRPr="00E97431">
        <w:rPr>
          <w:sz w:val="22"/>
          <w:szCs w:val="22"/>
        </w:rPr>
        <w:t xml:space="preserve"> — фрагменты данных, отправленные сайтом и хранимые на компьютере, мобильном телефоне или другом устройстве, с которого Пользователь посещает сайт, применяемые для сохранения данных о действиях Пользователя на сайте.</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1.1</w:t>
      </w:r>
      <w:r w:rsidR="00CA513E" w:rsidRPr="00E97431">
        <w:rPr>
          <w:sz w:val="22"/>
          <w:szCs w:val="22"/>
        </w:rPr>
        <w:t>5</w:t>
      </w:r>
      <w:r w:rsidRPr="00E97431">
        <w:rPr>
          <w:sz w:val="22"/>
          <w:szCs w:val="22"/>
        </w:rPr>
        <w:t>. Идентификатор устройства — уникальные данные, позволяющие идентифицировать Пользователя, на котором установлено мобильное приложение, предоставляемые самим устройством или рассчитываемые мобильным приложением.</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2. Установка Пользователем на свое устройство мобильного приложения либо использование мобильного приложения любым другим способом, а также использования сайта означает согласие Пользователя с условиями настоящей политики, в том числе согласие Пользователя на обработку Правообладателем его персональных данных в случаях, когда положениями действующего законодательства требуется такое согласие.</w:t>
      </w:r>
    </w:p>
    <w:p w:rsidR="00501855" w:rsidRPr="00E97431" w:rsidRDefault="00501855" w:rsidP="00447608">
      <w:pPr>
        <w:pStyle w:val="a4"/>
        <w:spacing w:before="0" w:beforeAutospacing="0" w:after="0" w:afterAutospacing="0"/>
        <w:ind w:firstLine="709"/>
        <w:jc w:val="both"/>
        <w:rPr>
          <w:b/>
          <w:sz w:val="22"/>
          <w:szCs w:val="22"/>
        </w:rPr>
      </w:pPr>
      <w:r w:rsidRPr="00E97431">
        <w:rPr>
          <w:b/>
          <w:sz w:val="22"/>
          <w:szCs w:val="22"/>
        </w:rPr>
        <w:t>Персональные данные</w:t>
      </w:r>
    </w:p>
    <w:p w:rsidR="00501855" w:rsidRPr="00E97431" w:rsidRDefault="00501855" w:rsidP="00447608">
      <w:pPr>
        <w:pStyle w:val="2"/>
        <w:spacing w:before="0" w:beforeAutospacing="0" w:after="0" w:afterAutospacing="0"/>
        <w:ind w:firstLine="709"/>
        <w:jc w:val="both"/>
        <w:rPr>
          <w:b w:val="0"/>
          <w:color w:val="18181B"/>
          <w:spacing w:val="-6"/>
          <w:sz w:val="22"/>
          <w:szCs w:val="22"/>
        </w:rPr>
      </w:pPr>
      <w:r w:rsidRPr="00E97431">
        <w:rPr>
          <w:b w:val="0"/>
          <w:color w:val="18181B"/>
          <w:spacing w:val="-6"/>
          <w:sz w:val="22"/>
          <w:szCs w:val="22"/>
        </w:rPr>
        <w:t>3. В ходе обработки персональных данных Пользователь имеет право:</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3.1. На получение информации, касающейся обработки его персональных данных, в том числе содержащей:</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3.1.1. Подтверждение факта обработки персональных данных;</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3.1.2. Правовые основания и цели обработки персональных данных;</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3.1.3. Цели и применяемые способы обработки персональных данных;</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3.1.4. Сведения о наименовании и месте нахождения лица, осуществляющего обработку персональных данных, сведения о лицах (за исключением работников Правообладателя), которые имеют доступ к персональным данным или которым могут быть раскрыты персональные данные на основании договора с Правообладателем или на основании действующего законодательства;</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3.1.5.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действующим законодательством;</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3.1.6. Сроки обработки персональных данных, в том числе сроки их хранения;</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3.1.7. Порядок осуществления Пользователем прав, предусмотренных действующим законодательством;</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3.1.8. Информацию об осуществленной или о предполагаемой трансграничной передаче данных;</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3.1.9. Наименование или фамилию, имя, отчество и адрес лица, осуществляющего обработку персональных данных по поручению Правообладателя, если обработка поручена или будет поручена такому лицу;</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3.1.10. Иные сведения, предусмотренные действующим законодательством.</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3.2. Требовать от Правообладателя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3.3. Обжаловать действия или бездействие Правообладателя в уполномоченный орган по защите прав субъектов персональных данных или в судебном порядке, если Пользователь полагает, что Правообладатель осуществляет обработку его персональных данных с нарушением требований действующего законодательства или иным образом нарушает его права и свободы.</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3.4. На защиту своих прав</w:t>
      </w:r>
      <w:r w:rsidR="0016640F" w:rsidRPr="00E97431">
        <w:rPr>
          <w:sz w:val="22"/>
          <w:szCs w:val="22"/>
        </w:rPr>
        <w:t xml:space="preserve"> и законных интересов в соответствии с действующим законодательством РФ</w:t>
      </w:r>
      <w:r w:rsidRPr="00E97431">
        <w:rPr>
          <w:sz w:val="22"/>
          <w:szCs w:val="22"/>
        </w:rPr>
        <w:t>.</w:t>
      </w:r>
    </w:p>
    <w:p w:rsidR="00501855" w:rsidRPr="00E97431" w:rsidRDefault="00501855" w:rsidP="00447608">
      <w:pPr>
        <w:pStyle w:val="2"/>
        <w:spacing w:before="0" w:beforeAutospacing="0" w:after="0" w:afterAutospacing="0"/>
        <w:ind w:firstLine="709"/>
        <w:jc w:val="both"/>
        <w:rPr>
          <w:b w:val="0"/>
          <w:color w:val="18181B"/>
          <w:spacing w:val="-6"/>
          <w:sz w:val="22"/>
          <w:szCs w:val="22"/>
        </w:rPr>
      </w:pPr>
      <w:r w:rsidRPr="00E97431">
        <w:rPr>
          <w:b w:val="0"/>
          <w:color w:val="18181B"/>
          <w:spacing w:val="-6"/>
          <w:sz w:val="22"/>
          <w:szCs w:val="22"/>
        </w:rPr>
        <w:t>4. В ходе обработки персональных данных Правообладатель обязан:</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4.1. Предоставить Пользователю по его просьбе следующую информацию:</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4.1.1. Подтверждение факта обработки персональных данных;</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4.1.2. Правовые основания и цели обработки персональных данных;</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lastRenderedPageBreak/>
        <w:t>4.1.3. Цели и применяемые способы обработки персональных данных;</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4.1.4. Свое наименование и место нахождения, сведения о лицах (за исключением работников), которые имеют доступ к персональным данным или которым могут быть раскрыты персональные данные на основании договора или на основании действующего законодательства;</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4.1.5. Обрабатываемые персональные данные Пользователя, источник их получения, если иной порядок представления таких данных не предусмотрен действующим законодательством;</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4.1.6. Сроки обработки персональных данных, в том числе сроки их хранения;</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4.1.7. Порядок осуществления Пользователем прав, предусмотренных действующим законодательством;</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4.1.8. Информацию об осуществленной или о предполагаемой трансграничной передаче данных;</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4.1.9. Наименование или фамилию, имя, отчество и адрес лица, осуществляющего обработку персональных данных по поручению Правообладателя, если обработка поручена или будет поручена такому лицу;</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4.1.10. Иные сведения, предусмотренные действующим законодательством.</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4.2. Обеспечить принятие мер по предотвращению несанкционированного доступа к персональным данным Пользователя.</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4.3. Опубликовать или иным образом обеспечить неограниченный доступ к документу, определяющему политику в отношении обработки персональных данных, а также к сведениям о реализуемых требованиях к защите персональных данных.</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5. Целью сбора и обработки персональных данных Пользователя является заключение договора на предоставление Пользователю права на использование мобильного приложения. При сборе и обработке персональных данных Правообладатель не преследует иных целей, кроме целей исполнения указанного договора.</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6. Персональные данные Пользователя хранятся на электронных носителях и обрабатываются с использованием автоматизированных систем обработки персональных данных.</w:t>
      </w:r>
    </w:p>
    <w:p w:rsidR="00501855" w:rsidRPr="00E97431" w:rsidRDefault="00501855" w:rsidP="00447608">
      <w:pPr>
        <w:pStyle w:val="2"/>
        <w:spacing w:before="0" w:beforeAutospacing="0" w:after="0" w:afterAutospacing="0"/>
        <w:ind w:firstLine="709"/>
        <w:jc w:val="both"/>
        <w:rPr>
          <w:b w:val="0"/>
          <w:color w:val="18181B"/>
          <w:spacing w:val="-6"/>
          <w:sz w:val="22"/>
          <w:szCs w:val="22"/>
        </w:rPr>
      </w:pPr>
      <w:r w:rsidRPr="00E97431">
        <w:rPr>
          <w:b w:val="0"/>
          <w:color w:val="18181B"/>
          <w:spacing w:val="-6"/>
          <w:sz w:val="22"/>
          <w:szCs w:val="22"/>
        </w:rPr>
        <w:t>7. Правообладатель собирает и обрабатывает следующие персональные данные Пользователя:</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7.1. Фамилия, имя, отчество;</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7.2. Дата рождения;</w:t>
      </w:r>
    </w:p>
    <w:p w:rsidR="008426BA" w:rsidRPr="00E97431" w:rsidRDefault="008426BA" w:rsidP="00447608">
      <w:pPr>
        <w:pStyle w:val="a4"/>
        <w:spacing w:before="0" w:beforeAutospacing="0" w:after="0" w:afterAutospacing="0"/>
        <w:ind w:firstLine="709"/>
        <w:jc w:val="both"/>
        <w:rPr>
          <w:sz w:val="22"/>
          <w:szCs w:val="22"/>
        </w:rPr>
      </w:pPr>
      <w:r w:rsidRPr="00E97431">
        <w:rPr>
          <w:sz w:val="22"/>
          <w:szCs w:val="22"/>
        </w:rPr>
        <w:t>7.3. Адрес регистрации по месту жительства;</w:t>
      </w:r>
    </w:p>
    <w:p w:rsidR="008426BA" w:rsidRPr="00E97431" w:rsidRDefault="008426BA" w:rsidP="00447608">
      <w:pPr>
        <w:pStyle w:val="a4"/>
        <w:spacing w:before="0" w:beforeAutospacing="0" w:after="0" w:afterAutospacing="0"/>
        <w:ind w:firstLine="709"/>
        <w:jc w:val="both"/>
        <w:rPr>
          <w:sz w:val="22"/>
          <w:szCs w:val="22"/>
        </w:rPr>
      </w:pPr>
      <w:r w:rsidRPr="00E97431">
        <w:rPr>
          <w:sz w:val="22"/>
          <w:szCs w:val="22"/>
        </w:rPr>
        <w:t>7.4. Адрес фактического места жительства;</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7.</w:t>
      </w:r>
      <w:r w:rsidR="008426BA" w:rsidRPr="00E97431">
        <w:rPr>
          <w:sz w:val="22"/>
          <w:szCs w:val="22"/>
        </w:rPr>
        <w:t>5</w:t>
      </w:r>
      <w:r w:rsidRPr="00E97431">
        <w:rPr>
          <w:sz w:val="22"/>
          <w:szCs w:val="22"/>
        </w:rPr>
        <w:t>. Абонентский телефонный номер;</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7.</w:t>
      </w:r>
      <w:r w:rsidR="008426BA" w:rsidRPr="00E97431">
        <w:rPr>
          <w:sz w:val="22"/>
          <w:szCs w:val="22"/>
        </w:rPr>
        <w:t>6</w:t>
      </w:r>
      <w:r w:rsidRPr="00E97431">
        <w:rPr>
          <w:sz w:val="22"/>
          <w:szCs w:val="22"/>
        </w:rPr>
        <w:t>. Фотографическое изображение транспортного средства;</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7.</w:t>
      </w:r>
      <w:r w:rsidR="008426BA" w:rsidRPr="00E97431">
        <w:rPr>
          <w:sz w:val="22"/>
          <w:szCs w:val="22"/>
        </w:rPr>
        <w:t>7</w:t>
      </w:r>
      <w:r w:rsidRPr="00E97431">
        <w:rPr>
          <w:sz w:val="22"/>
          <w:szCs w:val="22"/>
        </w:rPr>
        <w:t>. Серия, номер документа, подтверждающего право на управление транспортным средством;</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7.</w:t>
      </w:r>
      <w:r w:rsidR="008426BA" w:rsidRPr="00E97431">
        <w:rPr>
          <w:sz w:val="22"/>
          <w:szCs w:val="22"/>
        </w:rPr>
        <w:t>8</w:t>
      </w:r>
      <w:r w:rsidRPr="00E97431">
        <w:rPr>
          <w:sz w:val="22"/>
          <w:szCs w:val="22"/>
        </w:rPr>
        <w:t>. Государственный регистрационный знак транспортного средства.</w:t>
      </w:r>
    </w:p>
    <w:p w:rsidR="0016640F" w:rsidRPr="00E97431" w:rsidRDefault="0016640F" w:rsidP="00447608">
      <w:pPr>
        <w:spacing w:after="0" w:line="240" w:lineRule="auto"/>
        <w:ind w:firstLine="709"/>
        <w:jc w:val="both"/>
        <w:rPr>
          <w:rFonts w:ascii="Times New Roman" w:hAnsi="Times New Roman" w:cs="Times New Roman"/>
        </w:rPr>
      </w:pPr>
      <w:r w:rsidRPr="00E97431">
        <w:rPr>
          <w:rFonts w:ascii="Times New Roman" w:hAnsi="Times New Roman" w:cs="Times New Roman"/>
        </w:rPr>
        <w:t>7.9</w:t>
      </w:r>
      <w:r w:rsidR="006C451C" w:rsidRPr="00E97431">
        <w:rPr>
          <w:rFonts w:ascii="Times New Roman" w:hAnsi="Times New Roman" w:cs="Times New Roman"/>
        </w:rPr>
        <w:t>.</w:t>
      </w:r>
      <w:r w:rsidRPr="00E97431">
        <w:rPr>
          <w:rFonts w:ascii="Times New Roman" w:hAnsi="Times New Roman" w:cs="Times New Roman"/>
        </w:rPr>
        <w:t xml:space="preserve"> Данные транспортного средства (марка, модель, цвет)</w:t>
      </w:r>
    </w:p>
    <w:p w:rsidR="0016640F" w:rsidRPr="00E97431" w:rsidRDefault="0016640F" w:rsidP="00447608">
      <w:pPr>
        <w:pStyle w:val="a4"/>
        <w:spacing w:before="0" w:beforeAutospacing="0" w:after="0" w:afterAutospacing="0"/>
        <w:ind w:firstLine="709"/>
        <w:jc w:val="both"/>
        <w:rPr>
          <w:sz w:val="22"/>
          <w:szCs w:val="22"/>
        </w:rPr>
      </w:pPr>
    </w:p>
    <w:p w:rsidR="0016640F" w:rsidRPr="00E97431" w:rsidRDefault="0016640F" w:rsidP="00447608">
      <w:pPr>
        <w:spacing w:after="0" w:line="240" w:lineRule="auto"/>
        <w:ind w:firstLine="709"/>
        <w:jc w:val="both"/>
        <w:rPr>
          <w:rFonts w:ascii="Times New Roman" w:hAnsi="Times New Roman" w:cs="Times New Roman"/>
        </w:rPr>
      </w:pPr>
      <w:r w:rsidRPr="00E97431">
        <w:rPr>
          <w:rFonts w:ascii="Times New Roman" w:hAnsi="Times New Roman" w:cs="Times New Roman"/>
        </w:rPr>
        <w:t xml:space="preserve">Целью сбора и обработки персональных данных Партнера является заключение </w:t>
      </w:r>
      <w:r w:rsidRPr="00E97431">
        <w:rPr>
          <w:rFonts w:ascii="Times New Roman" w:hAnsi="Times New Roman" w:cs="Times New Roman"/>
        </w:rPr>
        <w:br/>
        <w:t>и исполнение договора на предоставление Пользователю права на использование Мобильного приложения «СК Такси - Водитель». При сборе и обработке персональных данных Оператор не преследует иных целей, кроме целей исполнения указанного договора.</w:t>
      </w:r>
    </w:p>
    <w:p w:rsidR="0016640F" w:rsidRPr="00E97431" w:rsidRDefault="0016640F" w:rsidP="00447608">
      <w:pPr>
        <w:pStyle w:val="a4"/>
        <w:spacing w:before="0" w:beforeAutospacing="0" w:after="0" w:afterAutospacing="0"/>
        <w:ind w:firstLine="709"/>
        <w:jc w:val="both"/>
        <w:rPr>
          <w:sz w:val="22"/>
          <w:szCs w:val="22"/>
        </w:rPr>
      </w:pPr>
    </w:p>
    <w:p w:rsidR="00501855" w:rsidRPr="00E97431" w:rsidRDefault="00501855" w:rsidP="00447608">
      <w:pPr>
        <w:pStyle w:val="2"/>
        <w:spacing w:before="0" w:beforeAutospacing="0" w:after="0" w:afterAutospacing="0"/>
        <w:ind w:firstLine="709"/>
        <w:jc w:val="both"/>
        <w:rPr>
          <w:b w:val="0"/>
          <w:color w:val="18181B"/>
          <w:spacing w:val="-6"/>
          <w:sz w:val="22"/>
          <w:szCs w:val="22"/>
        </w:rPr>
      </w:pPr>
      <w:r w:rsidRPr="00E97431">
        <w:rPr>
          <w:b w:val="0"/>
          <w:color w:val="18181B"/>
          <w:spacing w:val="-6"/>
          <w:sz w:val="22"/>
          <w:szCs w:val="22"/>
        </w:rPr>
        <w:t>8. Уничтожение персональных данных Пользователя осуществляется с возможностью их последующего восстановления.</w:t>
      </w:r>
    </w:p>
    <w:p w:rsidR="00501855" w:rsidRPr="00E97431" w:rsidRDefault="00501855" w:rsidP="00447608">
      <w:pPr>
        <w:pStyle w:val="2"/>
        <w:spacing w:before="0" w:beforeAutospacing="0" w:after="0" w:afterAutospacing="0"/>
        <w:ind w:firstLine="709"/>
        <w:jc w:val="both"/>
        <w:rPr>
          <w:b w:val="0"/>
          <w:color w:val="18181B"/>
          <w:spacing w:val="-6"/>
          <w:sz w:val="22"/>
          <w:szCs w:val="22"/>
        </w:rPr>
      </w:pPr>
      <w:r w:rsidRPr="00E97431">
        <w:rPr>
          <w:b w:val="0"/>
          <w:color w:val="18181B"/>
          <w:spacing w:val="-6"/>
          <w:sz w:val="22"/>
          <w:szCs w:val="22"/>
        </w:rPr>
        <w:t>9. Правообладатель использует и хранит следующие данные о Пользователе:</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9.1. Фамилия, имя, отчество;</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9.2. Дата рождения;</w:t>
      </w:r>
    </w:p>
    <w:p w:rsidR="005A6DE7" w:rsidRPr="00E97431" w:rsidRDefault="005A6DE7" w:rsidP="005A6DE7">
      <w:pPr>
        <w:pStyle w:val="a4"/>
        <w:spacing w:before="0" w:beforeAutospacing="0" w:after="0" w:afterAutospacing="0"/>
        <w:ind w:firstLine="709"/>
        <w:jc w:val="both"/>
        <w:rPr>
          <w:sz w:val="22"/>
          <w:szCs w:val="22"/>
        </w:rPr>
      </w:pPr>
      <w:r w:rsidRPr="00E97431">
        <w:rPr>
          <w:sz w:val="22"/>
          <w:szCs w:val="22"/>
        </w:rPr>
        <w:t>9.3. Адрес регистрации по месту жительства;</w:t>
      </w:r>
    </w:p>
    <w:p w:rsidR="005A6DE7" w:rsidRPr="00E97431" w:rsidRDefault="005A6DE7" w:rsidP="005A6DE7">
      <w:pPr>
        <w:pStyle w:val="a4"/>
        <w:spacing w:before="0" w:beforeAutospacing="0" w:after="0" w:afterAutospacing="0"/>
        <w:ind w:firstLine="709"/>
        <w:jc w:val="both"/>
        <w:rPr>
          <w:sz w:val="22"/>
          <w:szCs w:val="22"/>
        </w:rPr>
      </w:pPr>
      <w:r w:rsidRPr="00E97431">
        <w:rPr>
          <w:sz w:val="22"/>
          <w:szCs w:val="22"/>
        </w:rPr>
        <w:t>9.4. Адрес фактического места жительства;</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9.</w:t>
      </w:r>
      <w:r w:rsidR="005A6DE7" w:rsidRPr="00E97431">
        <w:rPr>
          <w:sz w:val="22"/>
          <w:szCs w:val="22"/>
        </w:rPr>
        <w:t>5</w:t>
      </w:r>
      <w:r w:rsidRPr="00E97431">
        <w:rPr>
          <w:sz w:val="22"/>
          <w:szCs w:val="22"/>
        </w:rPr>
        <w:t>. Абонентский телефонный номер;</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9.</w:t>
      </w:r>
      <w:r w:rsidR="005A6DE7" w:rsidRPr="00E97431">
        <w:rPr>
          <w:sz w:val="22"/>
          <w:szCs w:val="22"/>
        </w:rPr>
        <w:t>6</w:t>
      </w:r>
      <w:r w:rsidRPr="00E97431">
        <w:rPr>
          <w:sz w:val="22"/>
          <w:szCs w:val="22"/>
        </w:rPr>
        <w:t>. Фотографическое изображение транспортного средства;</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9.</w:t>
      </w:r>
      <w:r w:rsidR="005A6DE7" w:rsidRPr="00E97431">
        <w:rPr>
          <w:sz w:val="22"/>
          <w:szCs w:val="22"/>
        </w:rPr>
        <w:t>7</w:t>
      </w:r>
      <w:r w:rsidRPr="00E97431">
        <w:rPr>
          <w:sz w:val="22"/>
          <w:szCs w:val="22"/>
        </w:rPr>
        <w:t>. Серия, номер документа, подтверждающего право на управление транспортным средством;</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9.</w:t>
      </w:r>
      <w:r w:rsidR="005A6DE7" w:rsidRPr="00E97431">
        <w:rPr>
          <w:sz w:val="22"/>
          <w:szCs w:val="22"/>
        </w:rPr>
        <w:t>8</w:t>
      </w:r>
      <w:r w:rsidRPr="00E97431">
        <w:rPr>
          <w:sz w:val="22"/>
          <w:szCs w:val="22"/>
        </w:rPr>
        <w:t>. Цифровая часть государственного регистрационного знака транспортного средства.</w:t>
      </w:r>
    </w:p>
    <w:p w:rsidR="00BD3634" w:rsidRPr="00E97431" w:rsidRDefault="00BD3634" w:rsidP="00447608">
      <w:pPr>
        <w:pStyle w:val="a4"/>
        <w:spacing w:before="0" w:beforeAutospacing="0" w:after="0" w:afterAutospacing="0"/>
        <w:ind w:firstLine="709"/>
        <w:jc w:val="both"/>
        <w:rPr>
          <w:sz w:val="22"/>
          <w:szCs w:val="22"/>
        </w:rPr>
      </w:pP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lastRenderedPageBreak/>
        <w:t>10. Доступ к персональным данным Пользователя имеют только работники Правообладателя. Правообладатель не распространяет персональные данные Пользователя, а также не предоставляет к ним доступ третьим лицам без получения предварительного согласия Пользователя, за исключением случаев предоставления персональных данных по запросам уполномоченных государственных органов в соответствии с действующим законодательством.</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11. Правообладатель принимает следующие меры по предотвращению несанкционированного доступа к персональным данным Пользователя:</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11.1. Назначает работников, ответственных за организацию обработки персональных данных;</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11.2. Применяет организационные и технические меры по обеспечению безопасности персональных данных Пользователя, а именно:</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11.2.1. Определяет угрозы безопасности персональным данным при их обработке в информационных системах персональных данных;</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11.2.2. Организует режим обеспечения безопасности помещений, в которых размещена информационная система, препятствующий возможности неконтролируемого проникновения или пребывания в этих помещениях лиц, не имеющих права доступа в эти помещения;</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11.2.3. Обеспечивает сохранность носителей персональных данных;</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11.2.4. Утверждает перечень лиц, имеющих доступ к персональным данным, необходимый для выполнения ими служебных (трудовых) обязанностей;</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11.2.5. Использует средства защиты информации, необходимые для предотвращения несанкционированного доступа к персональным данным;</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11.2.6. Оценивает эффективность принимаемых мер по обеспечению безопасности персональных данных;</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11.2.7. Обеспечивает обнаружение фактов несанкционированного доступа к персональным данным и принятие мер;</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11.2.8. Восстанавливает персональные данные, модифицированные или уничтоженные вследствие несанкционированного доступа к ним (при наличии технической возможности такого восстановления);</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11.2.9. Устанавливает правила доступа к персональным данным, обрабатываемым в информационной системе персональных данных;</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11.2.10. Осуществляет контроль за принимаемыми мерами по обеспечению безопасности персональных данных и уровнем защищенности информационных систем персональных данных.</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12. Пользователь вправе требовать от Правообладателя уточнения (актуализации)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отозвать свое согласие на обработку персональных данных путем направления Правообладателю соответствующего запроса и (или) требования в письменной форме заказным почтовым отправлением с уведомлением о вручении либо его личного предоставления по месту нахождения Правообладателя. Адрес места нахождения Правообладателя указан в соответствующем разделе сайта. Указанный запрос/требование должен содержать номер основного документа, удостоверяющего личность Пользователя или его представителя, сведения о дате выдачи указанного документа и выдавшем его органе, адрес места жительства Пользователя, сведения, подтверждающие участие Пользователя в отношениях с Правообладателем (ID-номер Пользователя), либо сведения, иным образом подтверждающие факт обработки персональных данных, требование об уточнении, блокировании или уничтожении персональных данных Пользователя либо уведомление об отзыве согласия на обработку персональных данных, подпись Пользователя или его представителя. Правообладатель обязан дать мотивированный ответ по существу запроса/требования Пользователя в течение 30 календарных дней со дня его получения.</w:t>
      </w:r>
    </w:p>
    <w:p w:rsidR="00501855" w:rsidRPr="00E97431" w:rsidRDefault="00501855" w:rsidP="00447608">
      <w:pPr>
        <w:pStyle w:val="a4"/>
        <w:spacing w:before="0" w:beforeAutospacing="0" w:after="0" w:afterAutospacing="0"/>
        <w:ind w:firstLine="709"/>
        <w:jc w:val="both"/>
        <w:rPr>
          <w:b/>
          <w:sz w:val="22"/>
          <w:szCs w:val="22"/>
        </w:rPr>
      </w:pPr>
      <w:proofErr w:type="spellStart"/>
      <w:r w:rsidRPr="00E97431">
        <w:rPr>
          <w:b/>
          <w:sz w:val="22"/>
          <w:szCs w:val="22"/>
        </w:rPr>
        <w:t>Геолокационные</w:t>
      </w:r>
      <w:proofErr w:type="spellEnd"/>
      <w:r w:rsidRPr="00E97431">
        <w:rPr>
          <w:b/>
          <w:sz w:val="22"/>
          <w:szCs w:val="22"/>
        </w:rPr>
        <w:t xml:space="preserve"> данные</w:t>
      </w:r>
    </w:p>
    <w:p w:rsidR="00CA513E" w:rsidRPr="00E97431" w:rsidRDefault="00501855" w:rsidP="00447608">
      <w:pPr>
        <w:pStyle w:val="a4"/>
        <w:spacing w:before="0" w:beforeAutospacing="0" w:after="0" w:afterAutospacing="0"/>
        <w:ind w:firstLine="709"/>
        <w:jc w:val="both"/>
        <w:rPr>
          <w:sz w:val="22"/>
          <w:szCs w:val="22"/>
        </w:rPr>
      </w:pPr>
      <w:r w:rsidRPr="00E97431">
        <w:rPr>
          <w:sz w:val="22"/>
          <w:szCs w:val="22"/>
        </w:rPr>
        <w:t>13. Правообладатель получает посредством мобильного приложения данные о месте нахождения Пользователя (</w:t>
      </w:r>
      <w:proofErr w:type="spellStart"/>
      <w:r w:rsidRPr="00E97431">
        <w:rPr>
          <w:sz w:val="22"/>
          <w:szCs w:val="22"/>
        </w:rPr>
        <w:t>геолокационные</w:t>
      </w:r>
      <w:proofErr w:type="spellEnd"/>
      <w:r w:rsidRPr="00E97431">
        <w:rPr>
          <w:sz w:val="22"/>
          <w:szCs w:val="22"/>
        </w:rPr>
        <w:t xml:space="preserve"> данные). </w:t>
      </w:r>
      <w:proofErr w:type="spellStart"/>
      <w:r w:rsidRPr="00E97431">
        <w:rPr>
          <w:sz w:val="22"/>
          <w:szCs w:val="22"/>
        </w:rPr>
        <w:t>Геолокационные</w:t>
      </w:r>
      <w:proofErr w:type="spellEnd"/>
      <w:r w:rsidRPr="00E97431">
        <w:rPr>
          <w:sz w:val="22"/>
          <w:szCs w:val="22"/>
        </w:rPr>
        <w:t xml:space="preserve"> данные передаются Правообладателю только во время использования мобильного приложения. </w:t>
      </w:r>
    </w:p>
    <w:p w:rsidR="00501855" w:rsidRPr="00E97431" w:rsidRDefault="00501855" w:rsidP="00447608">
      <w:pPr>
        <w:pStyle w:val="a4"/>
        <w:spacing w:before="0" w:beforeAutospacing="0" w:after="0" w:afterAutospacing="0"/>
        <w:ind w:firstLine="709"/>
        <w:jc w:val="both"/>
        <w:rPr>
          <w:b/>
          <w:i/>
          <w:color w:val="FF0000"/>
          <w:sz w:val="22"/>
          <w:szCs w:val="22"/>
          <w:u w:val="single"/>
        </w:rPr>
      </w:pPr>
      <w:r w:rsidRPr="00E97431">
        <w:rPr>
          <w:sz w:val="22"/>
          <w:szCs w:val="22"/>
        </w:rPr>
        <w:t xml:space="preserve">Пользователь по своему усмотрению может запретить передачу </w:t>
      </w:r>
      <w:proofErr w:type="spellStart"/>
      <w:r w:rsidRPr="00E97431">
        <w:rPr>
          <w:sz w:val="22"/>
          <w:szCs w:val="22"/>
        </w:rPr>
        <w:t>геолокационных</w:t>
      </w:r>
      <w:proofErr w:type="spellEnd"/>
      <w:r w:rsidRPr="00E97431">
        <w:rPr>
          <w:sz w:val="22"/>
          <w:szCs w:val="22"/>
        </w:rPr>
        <w:t xml:space="preserve"> данных путем изменения соответствующих настроек своего мобильного устройства, однако это может повлечь невозможность использования мобильного приложения.</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lastRenderedPageBreak/>
        <w:t>14. В целях оказания Заказчику транспортных услуг Правообладатель может предоставить Заказчику данные о месте нахождения Пользователя.</w:t>
      </w:r>
    </w:p>
    <w:p w:rsidR="00501855" w:rsidRPr="00E97431" w:rsidRDefault="00501855" w:rsidP="00447608">
      <w:pPr>
        <w:pStyle w:val="a4"/>
        <w:spacing w:before="0" w:beforeAutospacing="0" w:after="0" w:afterAutospacing="0"/>
        <w:ind w:firstLine="709"/>
        <w:jc w:val="both"/>
        <w:rPr>
          <w:b/>
          <w:sz w:val="22"/>
          <w:szCs w:val="22"/>
        </w:rPr>
      </w:pPr>
      <w:r w:rsidRPr="00E97431">
        <w:rPr>
          <w:b/>
          <w:sz w:val="22"/>
          <w:szCs w:val="22"/>
        </w:rPr>
        <w:t>Платежные данные</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15. Для получения возможности оплаты лицензионного вознаграждения безналичным платежом с использованием банковских карт Пользователь может осуществить привязку банковской карты к своему ID-номеру. Привязка банковской карты осуществляется Пользователем самостоятельно в мобильном приложении путем указания следующих данных:</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15.1. Номер банковской карты;</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15.2. Срок действия банковской карты;</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15.3. Защитный код банковской карты</w:t>
      </w:r>
    </w:p>
    <w:p w:rsidR="00236FEB" w:rsidRPr="00E97431" w:rsidRDefault="00236FEB" w:rsidP="00447608">
      <w:pPr>
        <w:pStyle w:val="a4"/>
        <w:spacing w:before="0" w:beforeAutospacing="0" w:after="0" w:afterAutospacing="0"/>
        <w:ind w:firstLine="709"/>
        <w:jc w:val="both"/>
        <w:rPr>
          <w:sz w:val="22"/>
          <w:szCs w:val="22"/>
        </w:rPr>
      </w:pPr>
      <w:r w:rsidRPr="00E97431">
        <w:rPr>
          <w:sz w:val="22"/>
          <w:szCs w:val="22"/>
        </w:rPr>
        <w:t>15.4. Фамилия и имя держателя банковской карты (при необходимости).</w:t>
      </w:r>
    </w:p>
    <w:p w:rsidR="00501855" w:rsidRPr="00E97431" w:rsidRDefault="00501855" w:rsidP="00447608">
      <w:pPr>
        <w:pStyle w:val="a4"/>
        <w:spacing w:before="0" w:beforeAutospacing="0" w:after="0" w:afterAutospacing="0"/>
        <w:ind w:firstLine="709"/>
        <w:jc w:val="both"/>
        <w:rPr>
          <w:sz w:val="22"/>
          <w:szCs w:val="22"/>
        </w:rPr>
      </w:pPr>
      <w:r w:rsidRPr="00E97431">
        <w:rPr>
          <w:sz w:val="22"/>
          <w:szCs w:val="22"/>
        </w:rPr>
        <w:t>16. Оплата безналичным платежом с использованием банковских карт осуществляется в соответствии с правилами международных платежных систем на принципах соблюдения конфиденциальности и безопасности совершения платежа. Безопасность предоставляемых Пользователем данных обеспечивается соответствием процедур требованиям стандарта безопасности данных индустрии платежных карт (</w:t>
      </w:r>
      <w:proofErr w:type="spellStart"/>
      <w:r w:rsidRPr="00E97431">
        <w:rPr>
          <w:sz w:val="22"/>
          <w:szCs w:val="22"/>
        </w:rPr>
        <w:t>Payment</w:t>
      </w:r>
      <w:proofErr w:type="spellEnd"/>
      <w:r w:rsidRPr="00E97431">
        <w:rPr>
          <w:sz w:val="22"/>
          <w:szCs w:val="22"/>
        </w:rPr>
        <w:t xml:space="preserve"> </w:t>
      </w:r>
      <w:proofErr w:type="spellStart"/>
      <w:r w:rsidRPr="00E97431">
        <w:rPr>
          <w:sz w:val="22"/>
          <w:szCs w:val="22"/>
        </w:rPr>
        <w:t>Card</w:t>
      </w:r>
      <w:proofErr w:type="spellEnd"/>
      <w:r w:rsidRPr="00E97431">
        <w:rPr>
          <w:sz w:val="22"/>
          <w:szCs w:val="22"/>
        </w:rPr>
        <w:t xml:space="preserve"> </w:t>
      </w:r>
      <w:proofErr w:type="spellStart"/>
      <w:r w:rsidRPr="00E97431">
        <w:rPr>
          <w:sz w:val="22"/>
          <w:szCs w:val="22"/>
        </w:rPr>
        <w:t>Industry</w:t>
      </w:r>
      <w:proofErr w:type="spellEnd"/>
      <w:r w:rsidRPr="00E97431">
        <w:rPr>
          <w:sz w:val="22"/>
          <w:szCs w:val="22"/>
        </w:rPr>
        <w:t xml:space="preserve"> </w:t>
      </w:r>
      <w:proofErr w:type="spellStart"/>
      <w:r w:rsidRPr="00E97431">
        <w:rPr>
          <w:sz w:val="22"/>
          <w:szCs w:val="22"/>
        </w:rPr>
        <w:t>Data</w:t>
      </w:r>
      <w:proofErr w:type="spellEnd"/>
      <w:r w:rsidRPr="00E97431">
        <w:rPr>
          <w:sz w:val="22"/>
          <w:szCs w:val="22"/>
        </w:rPr>
        <w:t xml:space="preserve"> </w:t>
      </w:r>
      <w:proofErr w:type="spellStart"/>
      <w:r w:rsidRPr="00E97431">
        <w:rPr>
          <w:sz w:val="22"/>
          <w:szCs w:val="22"/>
        </w:rPr>
        <w:t>Security</w:t>
      </w:r>
      <w:proofErr w:type="spellEnd"/>
      <w:r w:rsidRPr="00E97431">
        <w:rPr>
          <w:sz w:val="22"/>
          <w:szCs w:val="22"/>
        </w:rPr>
        <w:t xml:space="preserve"> </w:t>
      </w:r>
      <w:proofErr w:type="spellStart"/>
      <w:r w:rsidRPr="00E97431">
        <w:rPr>
          <w:sz w:val="22"/>
          <w:szCs w:val="22"/>
        </w:rPr>
        <w:t>Standard</w:t>
      </w:r>
      <w:proofErr w:type="spellEnd"/>
      <w:r w:rsidRPr="00E97431">
        <w:rPr>
          <w:sz w:val="22"/>
          <w:szCs w:val="22"/>
        </w:rPr>
        <w:t>), и никто, включая Правообладателя, не может их получить. Ввод данных банковской карты осуществляется на защищенной платежной странице банка-</w:t>
      </w:r>
      <w:proofErr w:type="spellStart"/>
      <w:r w:rsidRPr="00E97431">
        <w:rPr>
          <w:sz w:val="22"/>
          <w:szCs w:val="22"/>
        </w:rPr>
        <w:t>эквайера</w:t>
      </w:r>
      <w:proofErr w:type="spellEnd"/>
      <w:r w:rsidRPr="00E97431">
        <w:rPr>
          <w:sz w:val="22"/>
          <w:szCs w:val="22"/>
        </w:rPr>
        <w:t>, обеспечивающего возможность безналичной оплаты услуг.</w:t>
      </w:r>
    </w:p>
    <w:p w:rsidR="00236FEB" w:rsidRPr="00E97431" w:rsidRDefault="00236FEB" w:rsidP="00447608">
      <w:pPr>
        <w:spacing w:after="0" w:line="240" w:lineRule="auto"/>
        <w:ind w:firstLine="709"/>
        <w:jc w:val="both"/>
        <w:rPr>
          <w:rFonts w:ascii="Times New Roman" w:hAnsi="Times New Roman" w:cs="Times New Roman"/>
        </w:rPr>
      </w:pPr>
      <w:r w:rsidRPr="00E97431">
        <w:rPr>
          <w:rFonts w:ascii="Times New Roman" w:hAnsi="Times New Roman" w:cs="Times New Roman"/>
        </w:rPr>
        <w:t>Для осуществления вывода денежных средств, находящихся на лицевом счете, Партнер предоставляет Оператору данные о счете, открытом в кредитной организации и иные данные, необходимые для перечисления денежных средств, а именно:</w:t>
      </w:r>
    </w:p>
    <w:p w:rsidR="00236FEB" w:rsidRPr="00E97431" w:rsidRDefault="00236FEB" w:rsidP="005A6DE7">
      <w:pPr>
        <w:pStyle w:val="a5"/>
        <w:numPr>
          <w:ilvl w:val="0"/>
          <w:numId w:val="9"/>
        </w:numPr>
        <w:spacing w:after="0" w:line="240" w:lineRule="auto"/>
        <w:ind w:left="-142" w:firstLine="851"/>
        <w:jc w:val="both"/>
        <w:rPr>
          <w:rFonts w:ascii="Times New Roman" w:hAnsi="Times New Roman" w:cs="Times New Roman"/>
        </w:rPr>
      </w:pPr>
      <w:r w:rsidRPr="00E97431">
        <w:rPr>
          <w:rFonts w:ascii="Times New Roman" w:hAnsi="Times New Roman" w:cs="Times New Roman"/>
        </w:rPr>
        <w:t>банковский идентификационный код кредитной организации;</w:t>
      </w:r>
    </w:p>
    <w:p w:rsidR="00236FEB" w:rsidRPr="00E97431" w:rsidRDefault="00236FEB" w:rsidP="005A6DE7">
      <w:pPr>
        <w:pStyle w:val="a5"/>
        <w:numPr>
          <w:ilvl w:val="0"/>
          <w:numId w:val="9"/>
        </w:numPr>
        <w:spacing w:after="0" w:line="240" w:lineRule="auto"/>
        <w:ind w:left="-142" w:firstLine="851"/>
        <w:jc w:val="both"/>
        <w:rPr>
          <w:rFonts w:ascii="Times New Roman" w:hAnsi="Times New Roman" w:cs="Times New Roman"/>
        </w:rPr>
      </w:pPr>
      <w:r w:rsidRPr="00E97431">
        <w:rPr>
          <w:rFonts w:ascii="Times New Roman" w:hAnsi="Times New Roman" w:cs="Times New Roman"/>
        </w:rPr>
        <w:t>номер счета получателя в кредитной организации;</w:t>
      </w:r>
    </w:p>
    <w:p w:rsidR="00236FEB" w:rsidRPr="00E97431" w:rsidRDefault="00236FEB" w:rsidP="005A6DE7">
      <w:pPr>
        <w:pStyle w:val="a5"/>
        <w:numPr>
          <w:ilvl w:val="0"/>
          <w:numId w:val="9"/>
        </w:numPr>
        <w:spacing w:after="0" w:line="240" w:lineRule="auto"/>
        <w:ind w:left="-142" w:firstLine="851"/>
        <w:jc w:val="both"/>
        <w:rPr>
          <w:rFonts w:ascii="Times New Roman" w:hAnsi="Times New Roman" w:cs="Times New Roman"/>
        </w:rPr>
      </w:pPr>
      <w:r w:rsidRPr="00E97431">
        <w:rPr>
          <w:rFonts w:ascii="Times New Roman" w:hAnsi="Times New Roman" w:cs="Times New Roman"/>
        </w:rPr>
        <w:t>фамилия, имя отчество получателя;</w:t>
      </w:r>
    </w:p>
    <w:p w:rsidR="00236FEB" w:rsidRPr="00E97431" w:rsidRDefault="00236FEB" w:rsidP="005A6DE7">
      <w:pPr>
        <w:pStyle w:val="a5"/>
        <w:numPr>
          <w:ilvl w:val="0"/>
          <w:numId w:val="9"/>
        </w:numPr>
        <w:spacing w:after="0" w:line="240" w:lineRule="auto"/>
        <w:ind w:left="-142" w:firstLine="851"/>
        <w:jc w:val="both"/>
        <w:rPr>
          <w:rFonts w:ascii="Times New Roman" w:hAnsi="Times New Roman" w:cs="Times New Roman"/>
        </w:rPr>
      </w:pPr>
      <w:r w:rsidRPr="00E97431">
        <w:rPr>
          <w:rFonts w:ascii="Times New Roman" w:hAnsi="Times New Roman" w:cs="Times New Roman"/>
        </w:rPr>
        <w:t>номер дебетовой или кредитной (банковской) карты.</w:t>
      </w:r>
    </w:p>
    <w:p w:rsidR="00236FEB" w:rsidRPr="00E97431" w:rsidRDefault="00236FEB" w:rsidP="00447608">
      <w:pPr>
        <w:spacing w:after="0" w:line="240" w:lineRule="auto"/>
        <w:ind w:firstLine="709"/>
        <w:jc w:val="both"/>
        <w:rPr>
          <w:rFonts w:ascii="Times New Roman" w:hAnsi="Times New Roman" w:cs="Times New Roman"/>
        </w:rPr>
      </w:pPr>
      <w:r w:rsidRPr="00E97431">
        <w:rPr>
          <w:rFonts w:ascii="Times New Roman" w:hAnsi="Times New Roman" w:cs="Times New Roman"/>
        </w:rPr>
        <w:t xml:space="preserve">4.5.4. Предоставляемые Партнером в целях осуществления вывода денежных средств </w:t>
      </w:r>
      <w:r w:rsidRPr="00E97431">
        <w:rPr>
          <w:rFonts w:ascii="Times New Roman" w:hAnsi="Times New Roman" w:cs="Times New Roman"/>
        </w:rPr>
        <w:br/>
        <w:t>с лицевого счета данные не позволяют Оператору производить никакие операции, кроме операций по зачислению денежных средств на банковский счет Партнера.</w:t>
      </w:r>
    </w:p>
    <w:p w:rsidR="00236FEB" w:rsidRPr="00E97431" w:rsidRDefault="00236FEB" w:rsidP="00447608">
      <w:pPr>
        <w:pStyle w:val="a4"/>
        <w:spacing w:before="0" w:beforeAutospacing="0" w:after="0" w:afterAutospacing="0"/>
        <w:ind w:firstLine="709"/>
        <w:jc w:val="both"/>
        <w:rPr>
          <w:b/>
          <w:sz w:val="22"/>
          <w:szCs w:val="22"/>
        </w:rPr>
      </w:pPr>
    </w:p>
    <w:p w:rsidR="00501855" w:rsidRPr="00E97431" w:rsidRDefault="00501855" w:rsidP="00447608">
      <w:pPr>
        <w:pStyle w:val="a4"/>
        <w:spacing w:before="0" w:beforeAutospacing="0" w:after="0" w:afterAutospacing="0"/>
        <w:ind w:firstLine="709"/>
        <w:jc w:val="both"/>
        <w:rPr>
          <w:b/>
          <w:sz w:val="22"/>
          <w:szCs w:val="22"/>
        </w:rPr>
      </w:pPr>
      <w:r w:rsidRPr="00E97431">
        <w:rPr>
          <w:b/>
          <w:sz w:val="22"/>
          <w:szCs w:val="22"/>
        </w:rPr>
        <w:t>Данные об устройстве Пользователя</w:t>
      </w:r>
    </w:p>
    <w:p w:rsidR="00501855" w:rsidRPr="00E97431" w:rsidRDefault="005A6DE7" w:rsidP="00447608">
      <w:pPr>
        <w:pStyle w:val="a4"/>
        <w:spacing w:before="0" w:beforeAutospacing="0" w:after="0" w:afterAutospacing="0"/>
        <w:ind w:firstLine="709"/>
        <w:jc w:val="both"/>
        <w:rPr>
          <w:sz w:val="22"/>
          <w:szCs w:val="22"/>
        </w:rPr>
      </w:pPr>
      <w:r w:rsidRPr="00E97431">
        <w:rPr>
          <w:sz w:val="22"/>
          <w:szCs w:val="22"/>
        </w:rPr>
        <w:t>17</w:t>
      </w:r>
      <w:r w:rsidR="00501855" w:rsidRPr="00E97431">
        <w:rPr>
          <w:sz w:val="22"/>
          <w:szCs w:val="22"/>
        </w:rPr>
        <w:t xml:space="preserve">. Правообладатель посредством мобильного приложения получает данные об устройстве Пользователя, установленных на нем приложениях и </w:t>
      </w:r>
      <w:proofErr w:type="spellStart"/>
      <w:r w:rsidR="00501855" w:rsidRPr="00E97431">
        <w:rPr>
          <w:sz w:val="22"/>
          <w:szCs w:val="22"/>
        </w:rPr>
        <w:t>интернет-соединении</w:t>
      </w:r>
      <w:proofErr w:type="spellEnd"/>
      <w:r w:rsidR="00501855" w:rsidRPr="00E97431">
        <w:rPr>
          <w:sz w:val="22"/>
          <w:szCs w:val="22"/>
        </w:rPr>
        <w:t>. К указанной категории относится информация о модели устройства, об операционной системе, данные браузера, IP-адрес, идентификаторы устройства.</w:t>
      </w:r>
    </w:p>
    <w:p w:rsidR="00501855" w:rsidRPr="00E97431" w:rsidRDefault="005A6DE7" w:rsidP="00447608">
      <w:pPr>
        <w:pStyle w:val="2"/>
        <w:spacing w:before="0" w:beforeAutospacing="0" w:after="0" w:afterAutospacing="0"/>
        <w:ind w:firstLine="709"/>
        <w:jc w:val="both"/>
        <w:rPr>
          <w:b w:val="0"/>
          <w:color w:val="18181B"/>
          <w:spacing w:val="-6"/>
          <w:sz w:val="22"/>
          <w:szCs w:val="22"/>
        </w:rPr>
      </w:pPr>
      <w:r w:rsidRPr="00E97431">
        <w:rPr>
          <w:b w:val="0"/>
          <w:color w:val="18181B"/>
          <w:spacing w:val="-6"/>
          <w:sz w:val="22"/>
          <w:szCs w:val="22"/>
        </w:rPr>
        <w:t>18</w:t>
      </w:r>
      <w:r w:rsidR="00501855" w:rsidRPr="00E97431">
        <w:rPr>
          <w:b w:val="0"/>
          <w:color w:val="18181B"/>
          <w:spacing w:val="-6"/>
          <w:sz w:val="22"/>
          <w:szCs w:val="22"/>
        </w:rPr>
        <w:t>. Собираемые данные об устройстве Пользователя не содержат персональных данных Пользователя.</w:t>
      </w:r>
    </w:p>
    <w:p w:rsidR="00501855" w:rsidRPr="00E97431" w:rsidRDefault="005A6DE7" w:rsidP="00447608">
      <w:pPr>
        <w:pStyle w:val="a4"/>
        <w:spacing w:before="0" w:beforeAutospacing="0" w:after="0" w:afterAutospacing="0"/>
        <w:ind w:firstLine="709"/>
        <w:jc w:val="both"/>
        <w:rPr>
          <w:sz w:val="22"/>
          <w:szCs w:val="22"/>
        </w:rPr>
      </w:pPr>
      <w:r w:rsidRPr="00E97431">
        <w:rPr>
          <w:sz w:val="22"/>
          <w:szCs w:val="22"/>
        </w:rPr>
        <w:t>19</w:t>
      </w:r>
      <w:r w:rsidR="00501855" w:rsidRPr="00E97431">
        <w:rPr>
          <w:sz w:val="22"/>
          <w:szCs w:val="22"/>
        </w:rPr>
        <w:t>. Целью сбора информации об устройстве Пользователя является внутренний учет пользователей мобильного приложения, а также усовершенствования его работы.</w:t>
      </w:r>
    </w:p>
    <w:p w:rsidR="00501855" w:rsidRPr="00E97431" w:rsidRDefault="00501855" w:rsidP="00447608">
      <w:pPr>
        <w:pStyle w:val="a4"/>
        <w:spacing w:before="0" w:beforeAutospacing="0" w:after="0" w:afterAutospacing="0"/>
        <w:ind w:firstLine="709"/>
        <w:jc w:val="both"/>
        <w:rPr>
          <w:b/>
          <w:sz w:val="22"/>
          <w:szCs w:val="22"/>
        </w:rPr>
      </w:pPr>
      <w:r w:rsidRPr="00E97431">
        <w:rPr>
          <w:b/>
          <w:sz w:val="22"/>
          <w:szCs w:val="22"/>
        </w:rPr>
        <w:t>Данные об операторе сотовой связи</w:t>
      </w:r>
    </w:p>
    <w:p w:rsidR="00501855" w:rsidRPr="00E97431" w:rsidRDefault="005A6DE7" w:rsidP="00447608">
      <w:pPr>
        <w:pStyle w:val="a4"/>
        <w:spacing w:before="0" w:beforeAutospacing="0" w:after="0" w:afterAutospacing="0"/>
        <w:ind w:firstLine="709"/>
        <w:jc w:val="both"/>
        <w:rPr>
          <w:sz w:val="22"/>
          <w:szCs w:val="22"/>
        </w:rPr>
      </w:pPr>
      <w:r w:rsidRPr="00E97431">
        <w:rPr>
          <w:sz w:val="22"/>
          <w:szCs w:val="22"/>
        </w:rPr>
        <w:t>20</w:t>
      </w:r>
      <w:r w:rsidR="00501855" w:rsidRPr="00E97431">
        <w:rPr>
          <w:sz w:val="22"/>
          <w:szCs w:val="22"/>
        </w:rPr>
        <w:t>. Правообладатель посредством мобильного приложения получает данные об операторе, предоставляющем Пользователю услуги подвижной телефонной связи (сотовой связи).</w:t>
      </w:r>
    </w:p>
    <w:p w:rsidR="00501855" w:rsidRPr="00E97431" w:rsidRDefault="005A6DE7" w:rsidP="00447608">
      <w:pPr>
        <w:pStyle w:val="2"/>
        <w:spacing w:before="0" w:beforeAutospacing="0" w:after="0" w:afterAutospacing="0"/>
        <w:ind w:firstLine="709"/>
        <w:jc w:val="both"/>
        <w:rPr>
          <w:b w:val="0"/>
          <w:color w:val="18181B"/>
          <w:spacing w:val="-6"/>
          <w:sz w:val="22"/>
          <w:szCs w:val="22"/>
        </w:rPr>
      </w:pPr>
      <w:r w:rsidRPr="00E97431">
        <w:rPr>
          <w:b w:val="0"/>
          <w:color w:val="18181B"/>
          <w:spacing w:val="-6"/>
          <w:sz w:val="22"/>
          <w:szCs w:val="22"/>
        </w:rPr>
        <w:t>21</w:t>
      </w:r>
      <w:r w:rsidR="00501855" w:rsidRPr="00E97431">
        <w:rPr>
          <w:b w:val="0"/>
          <w:color w:val="18181B"/>
          <w:spacing w:val="-6"/>
          <w:sz w:val="22"/>
          <w:szCs w:val="22"/>
        </w:rPr>
        <w:t>. Собираемые данные об операторе сотовой связи не содержат персональных данных Пользователя.</w:t>
      </w:r>
    </w:p>
    <w:p w:rsidR="00501855" w:rsidRPr="00E97431" w:rsidRDefault="005A6DE7" w:rsidP="00447608">
      <w:pPr>
        <w:pStyle w:val="a4"/>
        <w:spacing w:before="0" w:beforeAutospacing="0" w:after="0" w:afterAutospacing="0"/>
        <w:ind w:firstLine="709"/>
        <w:jc w:val="both"/>
        <w:rPr>
          <w:sz w:val="22"/>
          <w:szCs w:val="22"/>
        </w:rPr>
      </w:pPr>
      <w:r w:rsidRPr="00E97431">
        <w:rPr>
          <w:sz w:val="22"/>
          <w:szCs w:val="22"/>
        </w:rPr>
        <w:t>22</w:t>
      </w:r>
      <w:r w:rsidR="00501855" w:rsidRPr="00E97431">
        <w:rPr>
          <w:sz w:val="22"/>
          <w:szCs w:val="22"/>
        </w:rPr>
        <w:t>. Целью сбора информации об операторе сотовой связи является автоматическое установление в настройках мобильного приложения данных о стране места нахождения Пользователя и языке интерфейса мобильного приложения.</w:t>
      </w:r>
    </w:p>
    <w:p w:rsidR="00501855" w:rsidRPr="00E97431" w:rsidRDefault="00501855" w:rsidP="00447608">
      <w:pPr>
        <w:pStyle w:val="a4"/>
        <w:spacing w:before="0" w:beforeAutospacing="0" w:after="0" w:afterAutospacing="0"/>
        <w:ind w:firstLine="709"/>
        <w:jc w:val="both"/>
        <w:rPr>
          <w:b/>
          <w:sz w:val="22"/>
          <w:szCs w:val="22"/>
        </w:rPr>
      </w:pPr>
      <w:r w:rsidRPr="00E97431">
        <w:rPr>
          <w:b/>
          <w:sz w:val="22"/>
          <w:szCs w:val="22"/>
        </w:rPr>
        <w:t>История заказов</w:t>
      </w:r>
    </w:p>
    <w:p w:rsidR="00501855" w:rsidRPr="00E97431" w:rsidRDefault="005A6DE7" w:rsidP="00447608">
      <w:pPr>
        <w:pStyle w:val="a4"/>
        <w:spacing w:before="0" w:beforeAutospacing="0" w:after="0" w:afterAutospacing="0"/>
        <w:ind w:firstLine="709"/>
        <w:jc w:val="both"/>
        <w:rPr>
          <w:sz w:val="22"/>
          <w:szCs w:val="22"/>
        </w:rPr>
      </w:pPr>
      <w:r w:rsidRPr="00E97431">
        <w:rPr>
          <w:sz w:val="22"/>
          <w:szCs w:val="22"/>
        </w:rPr>
        <w:t>23</w:t>
      </w:r>
      <w:r w:rsidR="00501855" w:rsidRPr="00E97431">
        <w:rPr>
          <w:sz w:val="22"/>
          <w:szCs w:val="22"/>
        </w:rPr>
        <w:t>. Правообладатель сохраняет историю выполненных Пользователем заказов, а именно время начала исполнения заказа, адрес места подачи автомобиля, промежуточные и конечный адреса маршрута, применяемый тариф, способ оплаты и иные д</w:t>
      </w:r>
      <w:r w:rsidR="003D7B20" w:rsidRPr="00E97431">
        <w:rPr>
          <w:sz w:val="22"/>
          <w:szCs w:val="22"/>
        </w:rPr>
        <w:t xml:space="preserve"> </w:t>
      </w:r>
      <w:proofErr w:type="spellStart"/>
      <w:r w:rsidR="00501855" w:rsidRPr="00E97431">
        <w:rPr>
          <w:sz w:val="22"/>
          <w:szCs w:val="22"/>
        </w:rPr>
        <w:t>анные</w:t>
      </w:r>
      <w:proofErr w:type="spellEnd"/>
      <w:r w:rsidR="00501855" w:rsidRPr="00E97431">
        <w:rPr>
          <w:sz w:val="22"/>
          <w:szCs w:val="22"/>
        </w:rPr>
        <w:t>, указываемые Заказчиком.</w:t>
      </w:r>
    </w:p>
    <w:p w:rsidR="00501855" w:rsidRPr="00E97431" w:rsidRDefault="005A6DE7" w:rsidP="00447608">
      <w:pPr>
        <w:pStyle w:val="a4"/>
        <w:spacing w:before="0" w:beforeAutospacing="0" w:after="0" w:afterAutospacing="0"/>
        <w:ind w:firstLine="709"/>
        <w:jc w:val="both"/>
        <w:rPr>
          <w:sz w:val="22"/>
          <w:szCs w:val="22"/>
        </w:rPr>
      </w:pPr>
      <w:r w:rsidRPr="00E97431">
        <w:rPr>
          <w:sz w:val="22"/>
          <w:szCs w:val="22"/>
        </w:rPr>
        <w:t>24</w:t>
      </w:r>
      <w:r w:rsidR="00501855" w:rsidRPr="00E97431">
        <w:rPr>
          <w:sz w:val="22"/>
          <w:szCs w:val="22"/>
        </w:rPr>
        <w:t>. Целью сбора информации об истории заказов является улучшение качества предоставляемых услуг путем автоматического заполнения параметров заказа с использованием ранее предоставленных данных, что позволяет сократить время создания заказа.</w:t>
      </w:r>
    </w:p>
    <w:p w:rsidR="00BF3B17" w:rsidRPr="00E97431" w:rsidRDefault="00BF3B17" w:rsidP="00447608">
      <w:pPr>
        <w:spacing w:after="0" w:line="240" w:lineRule="auto"/>
        <w:ind w:firstLine="709"/>
        <w:jc w:val="both"/>
        <w:rPr>
          <w:rFonts w:ascii="Times New Roman" w:hAnsi="Times New Roman" w:cs="Times New Roman"/>
        </w:rPr>
      </w:pPr>
    </w:p>
    <w:p w:rsidR="003D7B20" w:rsidRPr="00E97431" w:rsidRDefault="003D7B20" w:rsidP="00447608">
      <w:pPr>
        <w:spacing w:after="0" w:line="240" w:lineRule="auto"/>
        <w:ind w:firstLine="709"/>
        <w:jc w:val="both"/>
        <w:rPr>
          <w:rFonts w:ascii="Times New Roman" w:hAnsi="Times New Roman" w:cs="Times New Roman"/>
        </w:rPr>
      </w:pPr>
    </w:p>
    <w:p w:rsidR="00AC69ED" w:rsidRPr="003B4569" w:rsidRDefault="00AC69ED" w:rsidP="003D7B20">
      <w:pPr>
        <w:spacing w:after="0" w:line="240" w:lineRule="auto"/>
        <w:jc w:val="both"/>
        <w:rPr>
          <w:rFonts w:ascii="Times New Roman" w:hAnsi="Times New Roman" w:cs="Times New Roman"/>
        </w:rPr>
      </w:pPr>
      <w:r w:rsidRPr="00E97431">
        <w:rPr>
          <w:rFonts w:ascii="Times New Roman" w:hAnsi="Times New Roman" w:cs="Times New Roman"/>
        </w:rPr>
        <w:lastRenderedPageBreak/>
        <w:t xml:space="preserve">Правообладатель оставляет за собой право в одностороннем порядке вносить изменения </w:t>
      </w:r>
      <w:r w:rsidRPr="00E97431">
        <w:rPr>
          <w:rFonts w:ascii="Times New Roman" w:hAnsi="Times New Roman" w:cs="Times New Roman"/>
        </w:rPr>
        <w:br/>
        <w:t>в Политику конфиденциальности без предварительного уведомления пользователя.</w:t>
      </w:r>
      <w:r w:rsidR="003D7B20" w:rsidRPr="00E97431">
        <w:rPr>
          <w:rFonts w:ascii="Times New Roman" w:hAnsi="Times New Roman" w:cs="Times New Roman"/>
        </w:rPr>
        <w:t xml:space="preserve"> </w:t>
      </w:r>
      <w:r w:rsidRPr="00E97431">
        <w:rPr>
          <w:rFonts w:ascii="Times New Roman" w:hAnsi="Times New Roman" w:cs="Times New Roman"/>
        </w:rPr>
        <w:t xml:space="preserve"> Новая редакция Политики вступает в силу с момента ее размещения на сайте</w:t>
      </w:r>
      <w:r w:rsidR="003D7B20" w:rsidRPr="00E97431">
        <w:rPr>
          <w:rFonts w:ascii="Times New Roman" w:hAnsi="Times New Roman" w:cs="Times New Roman"/>
        </w:rPr>
        <w:t xml:space="preserve"> по адресу: </w:t>
      </w:r>
      <w:hyperlink r:id="rId11" w:history="1">
        <w:r w:rsidR="003D7B20" w:rsidRPr="00E97431">
          <w:rPr>
            <w:rStyle w:val="a3"/>
          </w:rPr>
          <w:t>https://sk-taxi.ru/term/politika-konfidentsialnosti-sk-taksi/</w:t>
        </w:r>
      </w:hyperlink>
      <w:r w:rsidRPr="00E97431">
        <w:rPr>
          <w:rFonts w:ascii="Times New Roman" w:hAnsi="Times New Roman" w:cs="Times New Roman"/>
        </w:rPr>
        <w:t>, если документом не предусмотрено иное. Пользователь обязуется самостоятельно отслеживать изменения в Политике конфиденциальности через регулярное ознакомление с актуальной редакцией документа.</w:t>
      </w:r>
    </w:p>
    <w:p w:rsidR="00AC69ED" w:rsidRPr="00C93B24" w:rsidRDefault="00AC69ED" w:rsidP="00447608">
      <w:pPr>
        <w:spacing w:after="0" w:line="240" w:lineRule="auto"/>
        <w:ind w:firstLine="709"/>
        <w:jc w:val="both"/>
        <w:rPr>
          <w:rFonts w:ascii="Times New Roman" w:hAnsi="Times New Roman" w:cs="Times New Roman"/>
        </w:rPr>
      </w:pPr>
    </w:p>
    <w:sectPr w:rsidR="00AC69ED" w:rsidRPr="00C93B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4543B"/>
    <w:multiLevelType w:val="multilevel"/>
    <w:tmpl w:val="48FA1782"/>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0143D7"/>
    <w:multiLevelType w:val="multilevel"/>
    <w:tmpl w:val="8124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ED3F8A"/>
    <w:multiLevelType w:val="multilevel"/>
    <w:tmpl w:val="A2FA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EA5562"/>
    <w:multiLevelType w:val="multilevel"/>
    <w:tmpl w:val="974E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4F3610"/>
    <w:multiLevelType w:val="hybridMultilevel"/>
    <w:tmpl w:val="A6AE07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3F5722D"/>
    <w:multiLevelType w:val="hybridMultilevel"/>
    <w:tmpl w:val="DB7EF5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FB5411B"/>
    <w:multiLevelType w:val="multilevel"/>
    <w:tmpl w:val="B68A5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4B92AAB"/>
    <w:multiLevelType w:val="multilevel"/>
    <w:tmpl w:val="24344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3B17EB"/>
    <w:multiLevelType w:val="multilevel"/>
    <w:tmpl w:val="837C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1"/>
  </w:num>
  <w:num w:numId="4">
    <w:abstractNumId w:val="7"/>
  </w:num>
  <w:num w:numId="5">
    <w:abstractNumId w:val="8"/>
  </w:num>
  <w:num w:numId="6">
    <w:abstractNumId w:val="3"/>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E74"/>
    <w:rsid w:val="000434F4"/>
    <w:rsid w:val="0016640F"/>
    <w:rsid w:val="00236FEB"/>
    <w:rsid w:val="002A7020"/>
    <w:rsid w:val="003408A9"/>
    <w:rsid w:val="003B5118"/>
    <w:rsid w:val="003D7B20"/>
    <w:rsid w:val="00447608"/>
    <w:rsid w:val="00501855"/>
    <w:rsid w:val="005A6DE7"/>
    <w:rsid w:val="006C451C"/>
    <w:rsid w:val="00704C4B"/>
    <w:rsid w:val="00743C7C"/>
    <w:rsid w:val="008426BA"/>
    <w:rsid w:val="009710BC"/>
    <w:rsid w:val="009C0783"/>
    <w:rsid w:val="00AC69ED"/>
    <w:rsid w:val="00AF3D09"/>
    <w:rsid w:val="00BD3634"/>
    <w:rsid w:val="00BF3B17"/>
    <w:rsid w:val="00C93B24"/>
    <w:rsid w:val="00CA513E"/>
    <w:rsid w:val="00E51D6B"/>
    <w:rsid w:val="00E97431"/>
    <w:rsid w:val="00F70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EAD047-8232-46D8-A38A-B59145552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F3D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F3D0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F3D0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D0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F3D0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F3D09"/>
    <w:rPr>
      <w:rFonts w:ascii="Times New Roman" w:eastAsia="Times New Roman" w:hAnsi="Times New Roman" w:cs="Times New Roman"/>
      <w:b/>
      <w:bCs/>
      <w:sz w:val="27"/>
      <w:szCs w:val="27"/>
      <w:lang w:eastAsia="ru-RU"/>
    </w:rPr>
  </w:style>
  <w:style w:type="paragraph" w:customStyle="1" w:styleId="section-text">
    <w:name w:val="section-text"/>
    <w:basedOn w:val="a"/>
    <w:rsid w:val="00AF3D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AF3D09"/>
    <w:rPr>
      <w:color w:val="0000FF"/>
      <w:u w:val="single"/>
    </w:rPr>
  </w:style>
  <w:style w:type="paragraph" w:styleId="a4">
    <w:name w:val="Normal (Web)"/>
    <w:basedOn w:val="a"/>
    <w:uiPriority w:val="99"/>
    <w:semiHidden/>
    <w:unhideWhenUsed/>
    <w:rsid w:val="00AF3D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t-6">
    <w:name w:val="mt-6"/>
    <w:basedOn w:val="a"/>
    <w:rsid w:val="00AF3D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xs">
    <w:name w:val="text-xs"/>
    <w:basedOn w:val="a"/>
    <w:rsid w:val="00AF3D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704C4B"/>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5">
    <w:name w:val="List Paragraph"/>
    <w:basedOn w:val="a"/>
    <w:uiPriority w:val="34"/>
    <w:qFormat/>
    <w:rsid w:val="001664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4392">
      <w:bodyDiv w:val="1"/>
      <w:marLeft w:val="0"/>
      <w:marRight w:val="0"/>
      <w:marTop w:val="0"/>
      <w:marBottom w:val="0"/>
      <w:divBdr>
        <w:top w:val="none" w:sz="0" w:space="0" w:color="auto"/>
        <w:left w:val="none" w:sz="0" w:space="0" w:color="auto"/>
        <w:bottom w:val="none" w:sz="0" w:space="0" w:color="auto"/>
        <w:right w:val="none" w:sz="0" w:space="0" w:color="auto"/>
      </w:divBdr>
      <w:divsChild>
        <w:div w:id="2077777296">
          <w:marLeft w:val="0"/>
          <w:marRight w:val="0"/>
          <w:marTop w:val="0"/>
          <w:marBottom w:val="0"/>
          <w:divBdr>
            <w:top w:val="single" w:sz="2" w:space="0" w:color="E5E7EB"/>
            <w:left w:val="single" w:sz="2" w:space="0" w:color="E5E7EB"/>
            <w:bottom w:val="single" w:sz="2" w:space="0" w:color="E5E7EB"/>
            <w:right w:val="single" w:sz="2" w:space="0" w:color="E5E7EB"/>
          </w:divBdr>
          <w:divsChild>
            <w:div w:id="148450030">
              <w:marLeft w:val="0"/>
              <w:marRight w:val="0"/>
              <w:marTop w:val="0"/>
              <w:marBottom w:val="0"/>
              <w:divBdr>
                <w:top w:val="single" w:sz="2" w:space="0" w:color="E5E7EB"/>
                <w:left w:val="single" w:sz="2" w:space="0" w:color="E5E7EB"/>
                <w:bottom w:val="single" w:sz="2" w:space="0" w:color="E5E7EB"/>
                <w:right w:val="single" w:sz="2" w:space="0" w:color="E5E7EB"/>
              </w:divBdr>
              <w:divsChild>
                <w:div w:id="1158959608">
                  <w:marLeft w:val="0"/>
                  <w:marRight w:val="0"/>
                  <w:marTop w:val="0"/>
                  <w:marBottom w:val="0"/>
                  <w:divBdr>
                    <w:top w:val="single" w:sz="2" w:space="0" w:color="E5E7EB"/>
                    <w:left w:val="single" w:sz="2" w:space="0" w:color="E5E7EB"/>
                    <w:bottom w:val="single" w:sz="2" w:space="0" w:color="E5E7EB"/>
                    <w:right w:val="single" w:sz="2" w:space="0" w:color="E5E7EB"/>
                  </w:divBdr>
                </w:div>
                <w:div w:id="8975946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41153396">
          <w:marLeft w:val="0"/>
          <w:marRight w:val="0"/>
          <w:marTop w:val="0"/>
          <w:marBottom w:val="0"/>
          <w:divBdr>
            <w:top w:val="single" w:sz="2" w:space="0" w:color="E5E7EB"/>
            <w:left w:val="single" w:sz="2" w:space="0" w:color="E5E7EB"/>
            <w:bottom w:val="single" w:sz="2" w:space="0" w:color="E5E7EB"/>
            <w:right w:val="single" w:sz="2" w:space="0" w:color="E5E7EB"/>
          </w:divBdr>
        </w:div>
        <w:div w:id="2135324677">
          <w:marLeft w:val="0"/>
          <w:marRight w:val="0"/>
          <w:marTop w:val="0"/>
          <w:marBottom w:val="0"/>
          <w:divBdr>
            <w:top w:val="single" w:sz="2" w:space="0" w:color="E5E7EB"/>
            <w:left w:val="single" w:sz="2" w:space="0" w:color="E5E7EB"/>
            <w:bottom w:val="single" w:sz="2" w:space="0" w:color="E5E7EB"/>
            <w:right w:val="single" w:sz="2" w:space="0" w:color="E5E7EB"/>
          </w:divBdr>
          <w:divsChild>
            <w:div w:id="483277668">
              <w:marLeft w:val="0"/>
              <w:marRight w:val="0"/>
              <w:marTop w:val="0"/>
              <w:marBottom w:val="0"/>
              <w:divBdr>
                <w:top w:val="single" w:sz="2" w:space="0" w:color="E5E7EB"/>
                <w:left w:val="single" w:sz="2" w:space="0" w:color="E5E7EB"/>
                <w:bottom w:val="single" w:sz="2" w:space="0" w:color="E5E7EB"/>
                <w:right w:val="single" w:sz="2" w:space="0" w:color="E5E7EB"/>
              </w:divBdr>
              <w:divsChild>
                <w:div w:id="1581600056">
                  <w:marLeft w:val="0"/>
                  <w:marRight w:val="0"/>
                  <w:marTop w:val="0"/>
                  <w:marBottom w:val="0"/>
                  <w:divBdr>
                    <w:top w:val="single" w:sz="2" w:space="0" w:color="E5E7EB"/>
                    <w:left w:val="single" w:sz="2" w:space="0" w:color="E5E7EB"/>
                    <w:bottom w:val="single" w:sz="2" w:space="0" w:color="E5E7EB"/>
                    <w:right w:val="single" w:sz="2" w:space="0" w:color="E5E7EB"/>
                  </w:divBdr>
                  <w:divsChild>
                    <w:div w:id="19861588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5001706">
                  <w:marLeft w:val="0"/>
                  <w:marRight w:val="0"/>
                  <w:marTop w:val="0"/>
                  <w:marBottom w:val="0"/>
                  <w:divBdr>
                    <w:top w:val="single" w:sz="2" w:space="0" w:color="E5E7EB"/>
                    <w:left w:val="single" w:sz="2" w:space="0" w:color="E5E7EB"/>
                    <w:bottom w:val="single" w:sz="2" w:space="0" w:color="E5E7EB"/>
                    <w:right w:val="single" w:sz="2" w:space="0" w:color="E5E7EB"/>
                  </w:divBdr>
                </w:div>
                <w:div w:id="5612529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537430472">
      <w:bodyDiv w:val="1"/>
      <w:marLeft w:val="0"/>
      <w:marRight w:val="0"/>
      <w:marTop w:val="0"/>
      <w:marBottom w:val="0"/>
      <w:divBdr>
        <w:top w:val="none" w:sz="0" w:space="0" w:color="auto"/>
        <w:left w:val="none" w:sz="0" w:space="0" w:color="auto"/>
        <w:bottom w:val="none" w:sz="0" w:space="0" w:color="auto"/>
        <w:right w:val="none" w:sz="0" w:space="0" w:color="auto"/>
      </w:divBdr>
      <w:divsChild>
        <w:div w:id="181749694">
          <w:marLeft w:val="0"/>
          <w:marRight w:val="0"/>
          <w:marTop w:val="0"/>
          <w:marBottom w:val="0"/>
          <w:divBdr>
            <w:top w:val="single" w:sz="2" w:space="0" w:color="E5E7EB"/>
            <w:left w:val="single" w:sz="2" w:space="0" w:color="E5E7EB"/>
            <w:bottom w:val="single" w:sz="2" w:space="0" w:color="E5E7EB"/>
            <w:right w:val="single" w:sz="2" w:space="0" w:color="E5E7EB"/>
          </w:divBdr>
          <w:divsChild>
            <w:div w:id="987515019">
              <w:marLeft w:val="0"/>
              <w:marRight w:val="0"/>
              <w:marTop w:val="0"/>
              <w:marBottom w:val="0"/>
              <w:divBdr>
                <w:top w:val="single" w:sz="2" w:space="0" w:color="E5E7EB"/>
                <w:left w:val="single" w:sz="2" w:space="0" w:color="E5E7EB"/>
                <w:bottom w:val="single" w:sz="2" w:space="0" w:color="E5E7EB"/>
                <w:right w:val="single" w:sz="2" w:space="0" w:color="E5E7EB"/>
              </w:divBdr>
              <w:divsChild>
                <w:div w:id="9078050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002203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40428&amp;date=12.08.2026&amp;dst=76&amp;fie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LAW&amp;n=540428&amp;date=12.08.2026"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540428&amp;date=12.08.2026&amp;dst=75&amp;field=134" TargetMode="External"/><Relationship Id="rId11" Type="http://schemas.openxmlformats.org/officeDocument/2006/relationships/hyperlink" Target="https://sk-taxi.ru/term/politika-konfidentsialnosti-sk-taksi/"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540428&amp;date=12.08.2026" TargetMode="External"/><Relationship Id="rId4" Type="http://schemas.openxmlformats.org/officeDocument/2006/relationships/settings" Target="settings.xml"/><Relationship Id="rId9" Type="http://schemas.openxmlformats.org/officeDocument/2006/relationships/hyperlink" Target="http://www.sk-tax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108E5-B8AE-43CD-93B2-7C432E2DC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2995</Words>
  <Characters>17075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6</cp:revision>
  <dcterms:created xsi:type="dcterms:W3CDTF">2026-08-18T03:22:00Z</dcterms:created>
  <dcterms:modified xsi:type="dcterms:W3CDTF">2026-08-20T13:21:00Z</dcterms:modified>
</cp:coreProperties>
</file>